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E1D" w:rsidRDefault="00553AB7" w:rsidP="00553AB7">
      <w:pPr>
        <w:pStyle w:val="NUBilder"/>
      </w:pPr>
      <w:r w:rsidRPr="00553AB7">
        <w:drawing>
          <wp:inline distT="0" distB="0" distL="0" distR="0" wp14:anchorId="5649C2A9" wp14:editId="1375299A">
            <wp:extent cx="5258534" cy="3962953"/>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58534" cy="3962953"/>
                    </a:xfrm>
                    <a:prstGeom prst="rect">
                      <a:avLst/>
                    </a:prstGeom>
                  </pic:spPr>
                </pic:pic>
              </a:graphicData>
            </a:graphic>
          </wp:inline>
        </w:drawing>
      </w:r>
      <w:bookmarkStart w:id="0" w:name="_GoBack"/>
      <w:bookmarkEnd w:id="0"/>
    </w:p>
    <w:p w:rsidR="00DE1E1D" w:rsidRPr="00DE1E1D" w:rsidRDefault="00DE1E1D" w:rsidP="00DE1E1D"/>
    <w:tbl>
      <w:tblPr>
        <w:tblpPr w:leftFromText="142" w:rightFromText="142" w:tblpYSpec="bottom"/>
        <w:tblOverlap w:val="never"/>
        <w:tblW w:w="8505" w:type="dxa"/>
        <w:tblLayout w:type="fixed"/>
        <w:tblCellMar>
          <w:left w:w="0" w:type="dxa"/>
          <w:right w:w="0" w:type="dxa"/>
        </w:tblCellMar>
        <w:tblLook w:val="0600" w:firstRow="0" w:lastRow="0" w:firstColumn="0" w:lastColumn="0" w:noHBand="1" w:noVBand="1"/>
      </w:tblPr>
      <w:tblGrid>
        <w:gridCol w:w="8505"/>
      </w:tblGrid>
      <w:tr w:rsidR="008553CB" w:rsidRPr="00A5246A" w:rsidTr="00221AC5">
        <w:trPr>
          <w:cantSplit/>
        </w:trPr>
        <w:tc>
          <w:tcPr>
            <w:tcW w:w="8505" w:type="dxa"/>
          </w:tcPr>
          <w:p w:rsidR="008553CB" w:rsidRDefault="00F77C56" w:rsidP="003F4828">
            <w:pPr>
              <w:pStyle w:val="NUTitel1"/>
            </w:pPr>
            <w:bookmarkStart w:id="1" w:name="_Hlk53393670"/>
            <w:r>
              <w:t>Muster-</w:t>
            </w:r>
            <w:r>
              <w:br/>
              <w:t>Leistungsverzeichnis</w:t>
            </w:r>
          </w:p>
          <w:p w:rsidR="008553CB" w:rsidRPr="00A5246A" w:rsidRDefault="008553CB" w:rsidP="003F4828">
            <w:pPr>
              <w:pStyle w:val="NULinie"/>
            </w:pPr>
          </w:p>
        </w:tc>
      </w:tr>
      <w:tr w:rsidR="00A67B98" w:rsidRPr="00A5246A" w:rsidTr="00221AC5">
        <w:trPr>
          <w:cantSplit/>
          <w:trHeight w:val="1160"/>
        </w:trPr>
        <w:tc>
          <w:tcPr>
            <w:tcW w:w="8505" w:type="dxa"/>
            <w:tcBorders>
              <w:top w:val="nil"/>
              <w:left w:val="nil"/>
            </w:tcBorders>
          </w:tcPr>
          <w:p w:rsidR="008C4564" w:rsidRPr="00DE1E1D" w:rsidRDefault="00706800" w:rsidP="00706800">
            <w:pPr>
              <w:pStyle w:val="NUTitel3"/>
              <w:framePr w:hSpace="0" w:wrap="auto" w:yAlign="inline"/>
              <w:suppressOverlap w:val="0"/>
              <w:rPr>
                <w:color w:val="00B050"/>
                <w:sz w:val="36"/>
                <w:szCs w:val="36"/>
              </w:rPr>
            </w:pPr>
            <w:r w:rsidRPr="00DE1E1D">
              <w:rPr>
                <w:color w:val="00B050"/>
                <w:sz w:val="36"/>
                <w:szCs w:val="36"/>
              </w:rPr>
              <w:t>Vorbereitung einer Gefährdungsabschätzung Boden / A</w:t>
            </w:r>
            <w:r w:rsidR="00BC5BF8" w:rsidRPr="00DE1E1D">
              <w:rPr>
                <w:color w:val="00B050"/>
                <w:sz w:val="36"/>
                <w:szCs w:val="36"/>
              </w:rPr>
              <w:t>ltlasten für B-Plangebiete bis 2</w:t>
            </w:r>
            <w:r w:rsidRPr="00DE1E1D">
              <w:rPr>
                <w:color w:val="00B050"/>
                <w:sz w:val="36"/>
                <w:szCs w:val="36"/>
              </w:rPr>
              <w:t>00.000 m² Plangebietsgröße</w:t>
            </w:r>
          </w:p>
        </w:tc>
      </w:tr>
      <w:tr w:rsidR="008C318C" w:rsidRPr="005B7451" w:rsidTr="002D1CF0">
        <w:trPr>
          <w:cantSplit/>
          <w:trHeight w:val="1134"/>
        </w:trPr>
        <w:tc>
          <w:tcPr>
            <w:tcW w:w="8505" w:type="dxa"/>
            <w:vAlign w:val="bottom"/>
          </w:tcPr>
          <w:p w:rsidR="008C318C" w:rsidRPr="005243CF" w:rsidRDefault="00F77C56" w:rsidP="00C944FF">
            <w:pPr>
              <w:pStyle w:val="NUTitel3"/>
              <w:framePr w:hSpace="0" w:wrap="auto" w:yAlign="inline"/>
              <w:ind w:right="0"/>
              <w:suppressOverlap w:val="0"/>
              <w:rPr>
                <w:color w:val="00B050"/>
                <w:sz w:val="36"/>
                <w:szCs w:val="36"/>
              </w:rPr>
            </w:pPr>
            <w:r>
              <w:rPr>
                <w:color w:val="auto"/>
                <w:sz w:val="36"/>
                <w:szCs w:val="36"/>
              </w:rPr>
              <w:t xml:space="preserve">Stand: </w:t>
            </w:r>
            <w:r w:rsidR="00C944FF">
              <w:rPr>
                <w:color w:val="auto"/>
                <w:sz w:val="36"/>
                <w:szCs w:val="36"/>
              </w:rPr>
              <w:t>Juli 2020</w:t>
            </w:r>
          </w:p>
        </w:tc>
      </w:tr>
    </w:tbl>
    <w:p w:rsidR="002B54D3" w:rsidRDefault="00CC2BCD" w:rsidP="00F45003">
      <w:pPr>
        <w:pStyle w:val="NUohneNummer"/>
      </w:pPr>
      <w:bookmarkStart w:id="2" w:name="_Toc87010014"/>
      <w:bookmarkStart w:id="3" w:name="_Toc87014144"/>
      <w:bookmarkStart w:id="4" w:name="_Toc87364274"/>
      <w:bookmarkStart w:id="5" w:name="_Toc87433950"/>
      <w:bookmarkEnd w:id="1"/>
      <w:r>
        <w:lastRenderedPageBreak/>
        <w:t>I</w:t>
      </w:r>
      <w:r w:rsidR="00EA483D" w:rsidRPr="002D0BF9">
        <w:t>nhalt</w:t>
      </w:r>
      <w:bookmarkEnd w:id="2"/>
      <w:bookmarkEnd w:id="3"/>
      <w:bookmarkEnd w:id="4"/>
      <w:bookmarkEnd w:id="5"/>
    </w:p>
    <w:p w:rsidR="00063408" w:rsidRDefault="00063408" w:rsidP="0091068A">
      <w:pPr>
        <w:pStyle w:val="NULinie"/>
      </w:pPr>
    </w:p>
    <w:p w:rsidR="00672BA9" w:rsidRDefault="007C1103">
      <w:pPr>
        <w:pStyle w:val="Verzeichnis1"/>
        <w:rPr>
          <w:rFonts w:eastAsiaTheme="minorEastAsia"/>
          <w:b w:val="0"/>
          <w:noProof/>
        </w:rPr>
      </w:pPr>
      <w:r w:rsidRPr="001B6604">
        <w:rPr>
          <w:b w:val="0"/>
        </w:rPr>
        <w:fldChar w:fldCharType="begin"/>
      </w:r>
      <w:r w:rsidRPr="001B6604">
        <w:rPr>
          <w:b w:val="0"/>
        </w:rPr>
        <w:instrText xml:space="preserve"> TOC \o "1-3" \h \z \u </w:instrText>
      </w:r>
      <w:r w:rsidRPr="001B6604">
        <w:rPr>
          <w:b w:val="0"/>
        </w:rPr>
        <w:fldChar w:fldCharType="separate"/>
      </w:r>
      <w:hyperlink w:anchor="_Toc87433949" w:history="1">
        <w:r w:rsidR="00672BA9" w:rsidRPr="008A2AF9">
          <w:rPr>
            <w:rStyle w:val="Hyperlink"/>
            <w:noProof/>
          </w:rPr>
          <w:t>Vorwort</w:t>
        </w:r>
        <w:r w:rsidR="00672BA9">
          <w:rPr>
            <w:noProof/>
            <w:webHidden/>
          </w:rPr>
          <w:tab/>
        </w:r>
        <w:r w:rsidR="00672BA9">
          <w:rPr>
            <w:noProof/>
            <w:webHidden/>
          </w:rPr>
          <w:fldChar w:fldCharType="begin"/>
        </w:r>
        <w:r w:rsidR="00672BA9">
          <w:rPr>
            <w:noProof/>
            <w:webHidden/>
          </w:rPr>
          <w:instrText xml:space="preserve"> PAGEREF _Toc87433949 \h </w:instrText>
        </w:r>
        <w:r w:rsidR="00672BA9">
          <w:rPr>
            <w:noProof/>
            <w:webHidden/>
          </w:rPr>
        </w:r>
        <w:r w:rsidR="00672BA9">
          <w:rPr>
            <w:noProof/>
            <w:webHidden/>
          </w:rPr>
          <w:fldChar w:fldCharType="separate"/>
        </w:r>
        <w:r w:rsidR="005816BC">
          <w:rPr>
            <w:noProof/>
            <w:webHidden/>
          </w:rPr>
          <w:t>2</w:t>
        </w:r>
        <w:r w:rsidR="00672BA9">
          <w:rPr>
            <w:noProof/>
            <w:webHidden/>
          </w:rPr>
          <w:fldChar w:fldCharType="end"/>
        </w:r>
      </w:hyperlink>
    </w:p>
    <w:p w:rsidR="00672BA9" w:rsidRDefault="00553AB7">
      <w:pPr>
        <w:pStyle w:val="Verzeichnis1"/>
        <w:rPr>
          <w:rFonts w:eastAsiaTheme="minorEastAsia"/>
          <w:b w:val="0"/>
          <w:noProof/>
        </w:rPr>
      </w:pPr>
      <w:hyperlink w:anchor="_Toc87433951" w:history="1">
        <w:r w:rsidR="00672BA9" w:rsidRPr="008A2AF9">
          <w:rPr>
            <w:rStyle w:val="Hyperlink"/>
            <w:noProof/>
          </w:rPr>
          <w:t>1.</w:t>
        </w:r>
        <w:r w:rsidR="00672BA9">
          <w:rPr>
            <w:rFonts w:eastAsiaTheme="minorEastAsia"/>
            <w:b w:val="0"/>
            <w:noProof/>
          </w:rPr>
          <w:tab/>
        </w:r>
        <w:r w:rsidR="00672BA9" w:rsidRPr="008A2AF9">
          <w:rPr>
            <w:rStyle w:val="Hyperlink"/>
            <w:noProof/>
          </w:rPr>
          <w:t>Grundlagenermittlung / Historische Erkundung</w:t>
        </w:r>
        <w:r w:rsidR="00672BA9">
          <w:rPr>
            <w:noProof/>
            <w:webHidden/>
          </w:rPr>
          <w:tab/>
        </w:r>
        <w:r w:rsidR="00672BA9">
          <w:rPr>
            <w:noProof/>
            <w:webHidden/>
          </w:rPr>
          <w:fldChar w:fldCharType="begin"/>
        </w:r>
        <w:r w:rsidR="00672BA9">
          <w:rPr>
            <w:noProof/>
            <w:webHidden/>
          </w:rPr>
          <w:instrText xml:space="preserve"> PAGEREF _Toc87433951 \h </w:instrText>
        </w:r>
        <w:r w:rsidR="00672BA9">
          <w:rPr>
            <w:noProof/>
            <w:webHidden/>
          </w:rPr>
        </w:r>
        <w:r w:rsidR="00672BA9">
          <w:rPr>
            <w:noProof/>
            <w:webHidden/>
          </w:rPr>
          <w:fldChar w:fldCharType="separate"/>
        </w:r>
        <w:r w:rsidR="005816BC">
          <w:rPr>
            <w:noProof/>
            <w:webHidden/>
          </w:rPr>
          <w:t>4</w:t>
        </w:r>
        <w:r w:rsidR="00672BA9">
          <w:rPr>
            <w:noProof/>
            <w:webHidden/>
          </w:rPr>
          <w:fldChar w:fldCharType="end"/>
        </w:r>
      </w:hyperlink>
    </w:p>
    <w:p w:rsidR="00672BA9" w:rsidRPr="00672BA9" w:rsidRDefault="00553AB7">
      <w:pPr>
        <w:pStyle w:val="Verzeichnis2"/>
        <w:rPr>
          <w:rFonts w:eastAsiaTheme="minorEastAsia"/>
          <w:noProof/>
          <w:color w:val="auto"/>
        </w:rPr>
      </w:pPr>
      <w:hyperlink w:anchor="_Toc87433952" w:history="1">
        <w:r w:rsidR="00672BA9" w:rsidRPr="00672BA9">
          <w:rPr>
            <w:rStyle w:val="Hyperlink"/>
            <w:noProof/>
            <w:color w:val="auto"/>
          </w:rPr>
          <w:t>1.1.</w:t>
        </w:r>
        <w:r w:rsidR="00672BA9" w:rsidRPr="00672BA9">
          <w:rPr>
            <w:rFonts w:eastAsiaTheme="minorEastAsia"/>
            <w:noProof/>
            <w:color w:val="auto"/>
          </w:rPr>
          <w:tab/>
        </w:r>
        <w:r w:rsidR="00672BA9" w:rsidRPr="00672BA9">
          <w:rPr>
            <w:rStyle w:val="Hyperlink"/>
            <w:noProof/>
            <w:color w:val="auto"/>
          </w:rPr>
          <w:t>Auftakttermin</w:t>
        </w:r>
        <w:r w:rsidR="00672BA9" w:rsidRPr="00672BA9">
          <w:rPr>
            <w:noProof/>
            <w:webHidden/>
            <w:color w:val="auto"/>
          </w:rPr>
          <w:tab/>
        </w:r>
        <w:r w:rsidR="00672BA9" w:rsidRPr="00672BA9">
          <w:rPr>
            <w:noProof/>
            <w:webHidden/>
            <w:color w:val="auto"/>
          </w:rPr>
          <w:fldChar w:fldCharType="begin"/>
        </w:r>
        <w:r w:rsidR="00672BA9" w:rsidRPr="00672BA9">
          <w:rPr>
            <w:noProof/>
            <w:webHidden/>
            <w:color w:val="auto"/>
          </w:rPr>
          <w:instrText xml:space="preserve"> PAGEREF _Toc87433952 \h </w:instrText>
        </w:r>
        <w:r w:rsidR="00672BA9" w:rsidRPr="00672BA9">
          <w:rPr>
            <w:noProof/>
            <w:webHidden/>
            <w:color w:val="auto"/>
          </w:rPr>
        </w:r>
        <w:r w:rsidR="00672BA9" w:rsidRPr="00672BA9">
          <w:rPr>
            <w:noProof/>
            <w:webHidden/>
            <w:color w:val="auto"/>
          </w:rPr>
          <w:fldChar w:fldCharType="separate"/>
        </w:r>
        <w:r w:rsidR="005816BC">
          <w:rPr>
            <w:noProof/>
            <w:webHidden/>
            <w:color w:val="auto"/>
          </w:rPr>
          <w:t>4</w:t>
        </w:r>
        <w:r w:rsidR="00672BA9" w:rsidRPr="00672BA9">
          <w:rPr>
            <w:noProof/>
            <w:webHidden/>
            <w:color w:val="auto"/>
          </w:rPr>
          <w:fldChar w:fldCharType="end"/>
        </w:r>
      </w:hyperlink>
    </w:p>
    <w:p w:rsidR="00672BA9" w:rsidRPr="00672BA9" w:rsidRDefault="00553AB7">
      <w:pPr>
        <w:pStyle w:val="Verzeichnis2"/>
        <w:rPr>
          <w:rFonts w:eastAsiaTheme="minorEastAsia"/>
          <w:noProof/>
          <w:color w:val="auto"/>
        </w:rPr>
      </w:pPr>
      <w:hyperlink w:anchor="_Toc87433953" w:history="1">
        <w:r w:rsidR="00672BA9" w:rsidRPr="00672BA9">
          <w:rPr>
            <w:rStyle w:val="Hyperlink"/>
            <w:noProof/>
            <w:color w:val="auto"/>
          </w:rPr>
          <w:t>1.2.</w:t>
        </w:r>
        <w:r w:rsidR="00672BA9" w:rsidRPr="00672BA9">
          <w:rPr>
            <w:rFonts w:eastAsiaTheme="minorEastAsia"/>
            <w:noProof/>
            <w:color w:val="auto"/>
          </w:rPr>
          <w:tab/>
        </w:r>
        <w:r w:rsidR="00672BA9" w:rsidRPr="00672BA9">
          <w:rPr>
            <w:rStyle w:val="Hyperlink"/>
            <w:noProof/>
            <w:color w:val="auto"/>
          </w:rPr>
          <w:t>Einholung von Auskünften</w:t>
        </w:r>
        <w:r w:rsidR="00672BA9" w:rsidRPr="00672BA9">
          <w:rPr>
            <w:noProof/>
            <w:webHidden/>
            <w:color w:val="auto"/>
          </w:rPr>
          <w:tab/>
        </w:r>
        <w:r w:rsidR="00672BA9" w:rsidRPr="00672BA9">
          <w:rPr>
            <w:noProof/>
            <w:webHidden/>
            <w:color w:val="auto"/>
          </w:rPr>
          <w:fldChar w:fldCharType="begin"/>
        </w:r>
        <w:r w:rsidR="00672BA9" w:rsidRPr="00672BA9">
          <w:rPr>
            <w:noProof/>
            <w:webHidden/>
            <w:color w:val="auto"/>
          </w:rPr>
          <w:instrText xml:space="preserve"> PAGEREF _Toc87433953 \h </w:instrText>
        </w:r>
        <w:r w:rsidR="00672BA9" w:rsidRPr="00672BA9">
          <w:rPr>
            <w:noProof/>
            <w:webHidden/>
            <w:color w:val="auto"/>
          </w:rPr>
        </w:r>
        <w:r w:rsidR="00672BA9" w:rsidRPr="00672BA9">
          <w:rPr>
            <w:noProof/>
            <w:webHidden/>
            <w:color w:val="auto"/>
          </w:rPr>
          <w:fldChar w:fldCharType="separate"/>
        </w:r>
        <w:r w:rsidR="005816BC">
          <w:rPr>
            <w:noProof/>
            <w:webHidden/>
            <w:color w:val="auto"/>
          </w:rPr>
          <w:t>4</w:t>
        </w:r>
        <w:r w:rsidR="00672BA9" w:rsidRPr="00672BA9">
          <w:rPr>
            <w:noProof/>
            <w:webHidden/>
            <w:color w:val="auto"/>
          </w:rPr>
          <w:fldChar w:fldCharType="end"/>
        </w:r>
      </w:hyperlink>
    </w:p>
    <w:p w:rsidR="00672BA9" w:rsidRPr="00672BA9" w:rsidRDefault="00553AB7">
      <w:pPr>
        <w:pStyle w:val="Verzeichnis2"/>
        <w:rPr>
          <w:rFonts w:eastAsiaTheme="minorEastAsia"/>
          <w:noProof/>
          <w:color w:val="auto"/>
        </w:rPr>
      </w:pPr>
      <w:hyperlink w:anchor="_Toc87433954" w:history="1">
        <w:r w:rsidR="00672BA9" w:rsidRPr="00672BA9">
          <w:rPr>
            <w:rStyle w:val="Hyperlink"/>
            <w:noProof/>
            <w:color w:val="auto"/>
          </w:rPr>
          <w:t>1.3.</w:t>
        </w:r>
        <w:r w:rsidR="00672BA9" w:rsidRPr="00672BA9">
          <w:rPr>
            <w:rFonts w:eastAsiaTheme="minorEastAsia"/>
            <w:noProof/>
            <w:color w:val="auto"/>
          </w:rPr>
          <w:tab/>
        </w:r>
        <w:r w:rsidR="00672BA9" w:rsidRPr="00672BA9">
          <w:rPr>
            <w:rStyle w:val="Hyperlink"/>
            <w:noProof/>
            <w:color w:val="auto"/>
          </w:rPr>
          <w:t>Grundlagenermittlung / Historische Erkundung</w:t>
        </w:r>
        <w:r w:rsidR="00672BA9" w:rsidRPr="00672BA9">
          <w:rPr>
            <w:noProof/>
            <w:webHidden/>
            <w:color w:val="auto"/>
          </w:rPr>
          <w:tab/>
        </w:r>
        <w:r w:rsidR="00672BA9" w:rsidRPr="00672BA9">
          <w:rPr>
            <w:noProof/>
            <w:webHidden/>
            <w:color w:val="auto"/>
          </w:rPr>
          <w:fldChar w:fldCharType="begin"/>
        </w:r>
        <w:r w:rsidR="00672BA9" w:rsidRPr="00672BA9">
          <w:rPr>
            <w:noProof/>
            <w:webHidden/>
            <w:color w:val="auto"/>
          </w:rPr>
          <w:instrText xml:space="preserve"> PAGEREF _Toc87433954 \h </w:instrText>
        </w:r>
        <w:r w:rsidR="00672BA9" w:rsidRPr="00672BA9">
          <w:rPr>
            <w:noProof/>
            <w:webHidden/>
            <w:color w:val="auto"/>
          </w:rPr>
        </w:r>
        <w:r w:rsidR="00672BA9" w:rsidRPr="00672BA9">
          <w:rPr>
            <w:noProof/>
            <w:webHidden/>
            <w:color w:val="auto"/>
          </w:rPr>
          <w:fldChar w:fldCharType="separate"/>
        </w:r>
        <w:r w:rsidR="005816BC">
          <w:rPr>
            <w:noProof/>
            <w:webHidden/>
            <w:color w:val="auto"/>
          </w:rPr>
          <w:t>5</w:t>
        </w:r>
        <w:r w:rsidR="00672BA9" w:rsidRPr="00672BA9">
          <w:rPr>
            <w:noProof/>
            <w:webHidden/>
            <w:color w:val="auto"/>
          </w:rPr>
          <w:fldChar w:fldCharType="end"/>
        </w:r>
      </w:hyperlink>
    </w:p>
    <w:p w:rsidR="00672BA9" w:rsidRPr="00672BA9" w:rsidRDefault="00553AB7">
      <w:pPr>
        <w:pStyle w:val="Verzeichnis2"/>
        <w:rPr>
          <w:rFonts w:eastAsiaTheme="minorEastAsia"/>
          <w:noProof/>
          <w:color w:val="auto"/>
        </w:rPr>
      </w:pPr>
      <w:hyperlink w:anchor="_Toc87433958" w:history="1">
        <w:r w:rsidR="00672BA9" w:rsidRPr="00672BA9">
          <w:rPr>
            <w:rStyle w:val="Hyperlink"/>
            <w:noProof/>
            <w:color w:val="auto"/>
          </w:rPr>
          <w:t>1.4.</w:t>
        </w:r>
        <w:r w:rsidR="00672BA9" w:rsidRPr="00672BA9">
          <w:rPr>
            <w:rFonts w:eastAsiaTheme="minorEastAsia"/>
            <w:noProof/>
            <w:color w:val="auto"/>
          </w:rPr>
          <w:tab/>
        </w:r>
        <w:r w:rsidR="00672BA9" w:rsidRPr="00672BA9">
          <w:rPr>
            <w:rStyle w:val="Hyperlink"/>
            <w:noProof/>
            <w:color w:val="auto"/>
          </w:rPr>
          <w:t>Plausibilitätsprüfung vorliegender Gutachten</w:t>
        </w:r>
        <w:r w:rsidR="00672BA9" w:rsidRPr="00672BA9">
          <w:rPr>
            <w:noProof/>
            <w:webHidden/>
            <w:color w:val="auto"/>
          </w:rPr>
          <w:tab/>
        </w:r>
        <w:r w:rsidR="00672BA9" w:rsidRPr="00672BA9">
          <w:rPr>
            <w:noProof/>
            <w:webHidden/>
            <w:color w:val="auto"/>
          </w:rPr>
          <w:fldChar w:fldCharType="begin"/>
        </w:r>
        <w:r w:rsidR="00672BA9" w:rsidRPr="00672BA9">
          <w:rPr>
            <w:noProof/>
            <w:webHidden/>
            <w:color w:val="auto"/>
          </w:rPr>
          <w:instrText xml:space="preserve"> PAGEREF _Toc87433958 \h </w:instrText>
        </w:r>
        <w:r w:rsidR="00672BA9" w:rsidRPr="00672BA9">
          <w:rPr>
            <w:noProof/>
            <w:webHidden/>
            <w:color w:val="auto"/>
          </w:rPr>
        </w:r>
        <w:r w:rsidR="00672BA9" w:rsidRPr="00672BA9">
          <w:rPr>
            <w:noProof/>
            <w:webHidden/>
            <w:color w:val="auto"/>
          </w:rPr>
          <w:fldChar w:fldCharType="separate"/>
        </w:r>
        <w:r w:rsidR="005816BC">
          <w:rPr>
            <w:noProof/>
            <w:webHidden/>
            <w:color w:val="auto"/>
          </w:rPr>
          <w:t>6</w:t>
        </w:r>
        <w:r w:rsidR="00672BA9" w:rsidRPr="00672BA9">
          <w:rPr>
            <w:noProof/>
            <w:webHidden/>
            <w:color w:val="auto"/>
          </w:rPr>
          <w:fldChar w:fldCharType="end"/>
        </w:r>
      </w:hyperlink>
    </w:p>
    <w:p w:rsidR="00672BA9" w:rsidRPr="00672BA9" w:rsidRDefault="00553AB7">
      <w:pPr>
        <w:pStyle w:val="Verzeichnis2"/>
        <w:rPr>
          <w:rFonts w:eastAsiaTheme="minorEastAsia"/>
          <w:noProof/>
          <w:color w:val="auto"/>
        </w:rPr>
      </w:pPr>
      <w:hyperlink w:anchor="_Toc87433959" w:history="1">
        <w:r w:rsidR="00672BA9" w:rsidRPr="00672BA9">
          <w:rPr>
            <w:rStyle w:val="Hyperlink"/>
            <w:noProof/>
            <w:color w:val="auto"/>
          </w:rPr>
          <w:t>1.5.</w:t>
        </w:r>
        <w:r w:rsidR="00672BA9" w:rsidRPr="00672BA9">
          <w:rPr>
            <w:rFonts w:eastAsiaTheme="minorEastAsia"/>
            <w:noProof/>
            <w:color w:val="auto"/>
          </w:rPr>
          <w:tab/>
        </w:r>
        <w:r w:rsidR="00672BA9" w:rsidRPr="00672BA9">
          <w:rPr>
            <w:rStyle w:val="Hyperlink"/>
            <w:noProof/>
            <w:color w:val="auto"/>
          </w:rPr>
          <w:t>Untersuchungskonzept Boden / Altlasten</w:t>
        </w:r>
        <w:r w:rsidR="00672BA9" w:rsidRPr="00672BA9">
          <w:rPr>
            <w:noProof/>
            <w:webHidden/>
            <w:color w:val="auto"/>
          </w:rPr>
          <w:tab/>
        </w:r>
        <w:r w:rsidR="00672BA9" w:rsidRPr="00672BA9">
          <w:rPr>
            <w:noProof/>
            <w:webHidden/>
            <w:color w:val="auto"/>
          </w:rPr>
          <w:fldChar w:fldCharType="begin"/>
        </w:r>
        <w:r w:rsidR="00672BA9" w:rsidRPr="00672BA9">
          <w:rPr>
            <w:noProof/>
            <w:webHidden/>
            <w:color w:val="auto"/>
          </w:rPr>
          <w:instrText xml:space="preserve"> PAGEREF _Toc87433959 \h </w:instrText>
        </w:r>
        <w:r w:rsidR="00672BA9" w:rsidRPr="00672BA9">
          <w:rPr>
            <w:noProof/>
            <w:webHidden/>
            <w:color w:val="auto"/>
          </w:rPr>
        </w:r>
        <w:r w:rsidR="00672BA9" w:rsidRPr="00672BA9">
          <w:rPr>
            <w:noProof/>
            <w:webHidden/>
            <w:color w:val="auto"/>
          </w:rPr>
          <w:fldChar w:fldCharType="separate"/>
        </w:r>
        <w:r w:rsidR="005816BC">
          <w:rPr>
            <w:noProof/>
            <w:webHidden/>
            <w:color w:val="auto"/>
          </w:rPr>
          <w:t>6</w:t>
        </w:r>
        <w:r w:rsidR="00672BA9" w:rsidRPr="00672BA9">
          <w:rPr>
            <w:noProof/>
            <w:webHidden/>
            <w:color w:val="auto"/>
          </w:rPr>
          <w:fldChar w:fldCharType="end"/>
        </w:r>
      </w:hyperlink>
    </w:p>
    <w:p w:rsidR="00672BA9" w:rsidRPr="00672BA9" w:rsidRDefault="00553AB7">
      <w:pPr>
        <w:pStyle w:val="Verzeichnis2"/>
        <w:rPr>
          <w:rFonts w:eastAsiaTheme="minorEastAsia"/>
          <w:noProof/>
          <w:color w:val="auto"/>
        </w:rPr>
      </w:pPr>
      <w:hyperlink w:anchor="_Toc87433960" w:history="1">
        <w:r w:rsidR="00672BA9" w:rsidRPr="00672BA9">
          <w:rPr>
            <w:rStyle w:val="Hyperlink"/>
            <w:noProof/>
            <w:color w:val="auto"/>
          </w:rPr>
          <w:t>1.6.</w:t>
        </w:r>
        <w:r w:rsidR="00672BA9" w:rsidRPr="00672BA9">
          <w:rPr>
            <w:rFonts w:eastAsiaTheme="minorEastAsia"/>
            <w:noProof/>
            <w:color w:val="auto"/>
          </w:rPr>
          <w:tab/>
        </w:r>
        <w:r w:rsidR="00672BA9" w:rsidRPr="00672BA9">
          <w:rPr>
            <w:rStyle w:val="Hyperlink"/>
            <w:rFonts w:ascii="Arial" w:hAnsi="Arial" w:cs="Arial"/>
            <w:noProof/>
            <w:color w:val="auto"/>
          </w:rPr>
          <w:t>Besprechungstermine beim Auftraggeber / Architekten / Behörden durch Gutachter</w:t>
        </w:r>
        <w:r w:rsidR="00672BA9" w:rsidRPr="00672BA9">
          <w:rPr>
            <w:noProof/>
            <w:webHidden/>
            <w:color w:val="auto"/>
          </w:rPr>
          <w:tab/>
        </w:r>
        <w:r w:rsidR="00672BA9" w:rsidRPr="00672BA9">
          <w:rPr>
            <w:noProof/>
            <w:webHidden/>
            <w:color w:val="auto"/>
          </w:rPr>
          <w:fldChar w:fldCharType="begin"/>
        </w:r>
        <w:r w:rsidR="00672BA9" w:rsidRPr="00672BA9">
          <w:rPr>
            <w:noProof/>
            <w:webHidden/>
            <w:color w:val="auto"/>
          </w:rPr>
          <w:instrText xml:space="preserve"> PAGEREF _Toc87433960 \h </w:instrText>
        </w:r>
        <w:r w:rsidR="00672BA9" w:rsidRPr="00672BA9">
          <w:rPr>
            <w:noProof/>
            <w:webHidden/>
            <w:color w:val="auto"/>
          </w:rPr>
        </w:r>
        <w:r w:rsidR="00672BA9" w:rsidRPr="00672BA9">
          <w:rPr>
            <w:noProof/>
            <w:webHidden/>
            <w:color w:val="auto"/>
          </w:rPr>
          <w:fldChar w:fldCharType="separate"/>
        </w:r>
        <w:r w:rsidR="005816BC">
          <w:rPr>
            <w:noProof/>
            <w:webHidden/>
            <w:color w:val="auto"/>
          </w:rPr>
          <w:t>7</w:t>
        </w:r>
        <w:r w:rsidR="00672BA9" w:rsidRPr="00672BA9">
          <w:rPr>
            <w:noProof/>
            <w:webHidden/>
            <w:color w:val="auto"/>
          </w:rPr>
          <w:fldChar w:fldCharType="end"/>
        </w:r>
      </w:hyperlink>
    </w:p>
    <w:p w:rsidR="00672BA9" w:rsidRPr="00672BA9" w:rsidRDefault="00553AB7">
      <w:pPr>
        <w:pStyle w:val="Verzeichnis2"/>
        <w:rPr>
          <w:rFonts w:eastAsiaTheme="minorEastAsia"/>
          <w:noProof/>
          <w:color w:val="auto"/>
        </w:rPr>
      </w:pPr>
      <w:hyperlink w:anchor="_Toc87433961" w:history="1">
        <w:r w:rsidR="00672BA9" w:rsidRPr="00672BA9">
          <w:rPr>
            <w:rStyle w:val="Hyperlink"/>
            <w:noProof/>
            <w:color w:val="auto"/>
          </w:rPr>
          <w:t>1.7.</w:t>
        </w:r>
        <w:r w:rsidR="00672BA9" w:rsidRPr="00672BA9">
          <w:rPr>
            <w:rFonts w:eastAsiaTheme="minorEastAsia"/>
            <w:noProof/>
            <w:color w:val="auto"/>
          </w:rPr>
          <w:tab/>
        </w:r>
        <w:r w:rsidR="00672BA9" w:rsidRPr="00672BA9">
          <w:rPr>
            <w:rStyle w:val="Hyperlink"/>
            <w:noProof/>
            <w:color w:val="auto"/>
          </w:rPr>
          <w:t>Summe Grundlagenermittlung / Historische Erkundung</w:t>
        </w:r>
        <w:r w:rsidR="00672BA9" w:rsidRPr="00672BA9">
          <w:rPr>
            <w:noProof/>
            <w:webHidden/>
            <w:color w:val="auto"/>
          </w:rPr>
          <w:tab/>
        </w:r>
        <w:r w:rsidR="00672BA9" w:rsidRPr="00672BA9">
          <w:rPr>
            <w:noProof/>
            <w:webHidden/>
            <w:color w:val="auto"/>
          </w:rPr>
          <w:fldChar w:fldCharType="begin"/>
        </w:r>
        <w:r w:rsidR="00672BA9" w:rsidRPr="00672BA9">
          <w:rPr>
            <w:noProof/>
            <w:webHidden/>
            <w:color w:val="auto"/>
          </w:rPr>
          <w:instrText xml:space="preserve"> PAGEREF _Toc87433961 \h </w:instrText>
        </w:r>
        <w:r w:rsidR="00672BA9" w:rsidRPr="00672BA9">
          <w:rPr>
            <w:noProof/>
            <w:webHidden/>
            <w:color w:val="auto"/>
          </w:rPr>
        </w:r>
        <w:r w:rsidR="00672BA9" w:rsidRPr="00672BA9">
          <w:rPr>
            <w:noProof/>
            <w:webHidden/>
            <w:color w:val="auto"/>
          </w:rPr>
          <w:fldChar w:fldCharType="separate"/>
        </w:r>
        <w:r w:rsidR="005816BC">
          <w:rPr>
            <w:noProof/>
            <w:webHidden/>
            <w:color w:val="auto"/>
          </w:rPr>
          <w:t>7</w:t>
        </w:r>
        <w:r w:rsidR="00672BA9" w:rsidRPr="00672BA9">
          <w:rPr>
            <w:noProof/>
            <w:webHidden/>
            <w:color w:val="auto"/>
          </w:rPr>
          <w:fldChar w:fldCharType="end"/>
        </w:r>
      </w:hyperlink>
    </w:p>
    <w:p w:rsidR="00CF011D" w:rsidRDefault="007C1103" w:rsidP="0091068A">
      <w:pPr>
        <w:rPr>
          <w:b/>
          <w:color w:val="0055A4" w:themeColor="text2"/>
        </w:rPr>
      </w:pPr>
      <w:r w:rsidRPr="001B6604">
        <w:rPr>
          <w:b/>
        </w:rPr>
        <w:fldChar w:fldCharType="end"/>
      </w:r>
    </w:p>
    <w:p w:rsidR="00CF011D" w:rsidRDefault="00CF011D">
      <w:pPr>
        <w:spacing w:after="200" w:line="276" w:lineRule="auto"/>
        <w:rPr>
          <w:b/>
          <w:color w:val="0055A4" w:themeColor="text2"/>
        </w:rPr>
      </w:pPr>
      <w:r>
        <w:rPr>
          <w:b/>
          <w:color w:val="0055A4" w:themeColor="text2"/>
        </w:rPr>
        <w:br w:type="page"/>
      </w:r>
    </w:p>
    <w:p w:rsidR="005816BC" w:rsidRDefault="005816BC" w:rsidP="005816BC">
      <w:pPr>
        <w:pStyle w:val="berschrift1"/>
        <w:numPr>
          <w:ilvl w:val="0"/>
          <w:numId w:val="0"/>
        </w:numPr>
      </w:pPr>
      <w:bookmarkStart w:id="6" w:name="_Toc87433951"/>
      <w:r>
        <w:lastRenderedPageBreak/>
        <w:t>Phase 1</w:t>
      </w:r>
    </w:p>
    <w:p w:rsidR="00063408" w:rsidRDefault="00E2065A" w:rsidP="00D8404A">
      <w:pPr>
        <w:pStyle w:val="berschrift1"/>
      </w:pPr>
      <w:r>
        <w:t>Grundlagenermittlung / Historische Erkundung</w:t>
      </w:r>
      <w:bookmarkEnd w:id="6"/>
    </w:p>
    <w:p w:rsidR="00A67B98" w:rsidRDefault="00A67B98" w:rsidP="0091068A">
      <w:pPr>
        <w:pStyle w:val="NULinie"/>
      </w:pPr>
    </w:p>
    <w:p w:rsidR="00D34396" w:rsidRDefault="00E2065A" w:rsidP="003273C1">
      <w:pPr>
        <w:pStyle w:val="berschrift2"/>
      </w:pPr>
      <w:bookmarkStart w:id="7" w:name="_Toc87433952"/>
      <w:r>
        <w:t>Auftakttermin</w:t>
      </w:r>
      <w:bookmarkEnd w:id="7"/>
    </w:p>
    <w:p w:rsidR="00333774" w:rsidRPr="00333774" w:rsidRDefault="00E2065A" w:rsidP="00E2065A">
      <w:pPr>
        <w:pStyle w:val="Listenabsatz"/>
        <w:numPr>
          <w:ilvl w:val="0"/>
          <w:numId w:val="3"/>
        </w:numPr>
      </w:pPr>
      <w:bookmarkStart w:id="8" w:name="_Toc118019688"/>
      <w:bookmarkStart w:id="9" w:name="_Toc12626598"/>
      <w:r w:rsidRPr="00A637D7">
        <w:rPr>
          <w:rFonts w:ascii="Arial" w:hAnsi="Arial" w:cs="Arial"/>
        </w:rPr>
        <w:t>mit dem zuständigen P</w:t>
      </w:r>
      <w:r w:rsidR="00333774">
        <w:rPr>
          <w:rFonts w:ascii="Arial" w:hAnsi="Arial" w:cs="Arial"/>
        </w:rPr>
        <w:t>lanungs-/Umweltamt der Kommune</w:t>
      </w:r>
    </w:p>
    <w:p w:rsidR="00333774" w:rsidRPr="00333774" w:rsidRDefault="00E2065A" w:rsidP="00E2065A">
      <w:pPr>
        <w:pStyle w:val="Listenabsatz"/>
        <w:numPr>
          <w:ilvl w:val="0"/>
          <w:numId w:val="3"/>
        </w:numPr>
      </w:pPr>
      <w:r w:rsidRPr="00A637D7">
        <w:rPr>
          <w:rFonts w:ascii="Arial" w:hAnsi="Arial" w:cs="Arial"/>
        </w:rPr>
        <w:t>Besprechung zu</w:t>
      </w:r>
      <w:r w:rsidR="00333774">
        <w:rPr>
          <w:rFonts w:ascii="Arial" w:hAnsi="Arial" w:cs="Arial"/>
        </w:rPr>
        <w:t>r Zielsetzung der Untersuchung</w:t>
      </w:r>
    </w:p>
    <w:p w:rsidR="00333774" w:rsidRPr="00333774" w:rsidRDefault="00E2065A" w:rsidP="00E2065A">
      <w:pPr>
        <w:pStyle w:val="Listenabsatz"/>
        <w:numPr>
          <w:ilvl w:val="0"/>
          <w:numId w:val="3"/>
        </w:numPr>
      </w:pPr>
      <w:r w:rsidRPr="00A637D7">
        <w:rPr>
          <w:rFonts w:ascii="Arial" w:hAnsi="Arial" w:cs="Arial"/>
        </w:rPr>
        <w:t xml:space="preserve">Erläuterung des B-Plans durch den Auftraggeber / </w:t>
      </w:r>
      <w:r w:rsidR="00333774">
        <w:rPr>
          <w:rFonts w:ascii="Arial" w:hAnsi="Arial" w:cs="Arial"/>
        </w:rPr>
        <w:t>Behörde</w:t>
      </w:r>
    </w:p>
    <w:p w:rsidR="00E2065A" w:rsidRPr="00E2065A" w:rsidRDefault="00E2065A" w:rsidP="00E2065A">
      <w:pPr>
        <w:pStyle w:val="Listenabsatz"/>
        <w:numPr>
          <w:ilvl w:val="0"/>
          <w:numId w:val="3"/>
        </w:numPr>
      </w:pPr>
      <w:r w:rsidRPr="00A637D7">
        <w:rPr>
          <w:rFonts w:ascii="Arial" w:hAnsi="Arial" w:cs="Arial"/>
        </w:rPr>
        <w:t>Übergabe von bereits vorhandenen Gutachten / Informationen / Akten, ggf. der Alt</w:t>
      </w:r>
      <w:r>
        <w:rPr>
          <w:rFonts w:ascii="Arial" w:hAnsi="Arial" w:cs="Arial"/>
        </w:rPr>
        <w:t xml:space="preserve">lastenauskunft soweit vorliegend </w:t>
      </w:r>
      <w:bookmarkEnd w:id="8"/>
      <w:bookmarkEnd w:id="9"/>
    </w:p>
    <w:p w:rsidR="00E2065A" w:rsidRDefault="00E2065A" w:rsidP="00E2065A">
      <w:pPr>
        <w:pStyle w:val="Listenabsatz"/>
      </w:pPr>
    </w:p>
    <w:p w:rsidR="00E2065A" w:rsidRDefault="00E558EB" w:rsidP="00E2065A">
      <w:pPr>
        <w:pStyle w:val="Listenabsatz"/>
        <w:numPr>
          <w:ilvl w:val="1"/>
          <w:numId w:val="7"/>
        </w:numPr>
        <w:tabs>
          <w:tab w:val="left" w:leader="underscore" w:pos="4253"/>
        </w:tabs>
        <w:spacing w:after="0" w:line="360" w:lineRule="auto"/>
        <w:contextualSpacing w:val="0"/>
        <w:jc w:val="both"/>
      </w:pPr>
      <w:r>
        <w:t xml:space="preserve">1 </w:t>
      </w:r>
      <w:proofErr w:type="spellStart"/>
      <w:r>
        <w:t>Stk</w:t>
      </w:r>
      <w:proofErr w:type="spellEnd"/>
      <w:r>
        <w:t xml:space="preserve">.: </w:t>
      </w:r>
      <w:r w:rsidR="00E2065A">
        <w:t>Kalkulationsansatz 5 Std. Gutachter / Projektleiter</w:t>
      </w:r>
      <w:r w:rsidR="00333774">
        <w:t>*in</w:t>
      </w:r>
      <w:r w:rsidR="00E2065A">
        <w:t xml:space="preserve"> incl. Zeitaufwand für An- und Abfahrt </w:t>
      </w:r>
    </w:p>
    <w:p w:rsidR="00E2065A" w:rsidRDefault="00E2065A" w:rsidP="00E2065A">
      <w:pPr>
        <w:pStyle w:val="Listenabsatz"/>
        <w:tabs>
          <w:tab w:val="left" w:leader="underscore" w:pos="4253"/>
        </w:tabs>
        <w:spacing w:after="0" w:line="360" w:lineRule="auto"/>
        <w:ind w:left="1080"/>
        <w:contextualSpacing w:val="0"/>
        <w:jc w:val="both"/>
      </w:pPr>
      <w:r w:rsidRPr="00AC4FCA">
        <w:tab/>
      </w:r>
    </w:p>
    <w:p w:rsidR="00E2065A" w:rsidRPr="00AC4FCA" w:rsidRDefault="00E558EB" w:rsidP="00E2065A">
      <w:pPr>
        <w:pStyle w:val="Listenabsatz"/>
        <w:numPr>
          <w:ilvl w:val="1"/>
          <w:numId w:val="7"/>
        </w:numPr>
        <w:tabs>
          <w:tab w:val="left" w:leader="underscore" w:pos="4253"/>
        </w:tabs>
        <w:spacing w:after="0" w:line="360" w:lineRule="auto"/>
        <w:contextualSpacing w:val="0"/>
        <w:jc w:val="both"/>
      </w:pPr>
      <w:r>
        <w:t xml:space="preserve">Km: </w:t>
      </w:r>
      <w:r w:rsidR="00E2065A">
        <w:t xml:space="preserve">Mehrkilometer, Fahrtkosten auf Nachweis, km-Satz für PKW </w:t>
      </w:r>
      <w:r w:rsidR="00E2065A" w:rsidRPr="00AC4FCA">
        <w:tab/>
      </w:r>
    </w:p>
    <w:p w:rsidR="00E2065A" w:rsidRDefault="00E2065A" w:rsidP="00E2065A">
      <w:pPr>
        <w:pStyle w:val="Listenabsatz"/>
        <w:tabs>
          <w:tab w:val="left" w:leader="underscore" w:pos="4253"/>
        </w:tabs>
        <w:spacing w:after="0" w:line="360" w:lineRule="auto"/>
        <w:ind w:left="1080"/>
        <w:contextualSpacing w:val="0"/>
        <w:jc w:val="both"/>
      </w:pPr>
      <w:r>
        <w:tab/>
        <w:t xml:space="preserve"> </w:t>
      </w:r>
    </w:p>
    <w:p w:rsidR="00E558EB" w:rsidRDefault="00E558EB" w:rsidP="00E558EB">
      <w:pPr>
        <w:pStyle w:val="berschrift2"/>
      </w:pPr>
      <w:bookmarkStart w:id="10" w:name="_Toc87433953"/>
      <w:r>
        <w:t>Einholung von Auskünften</w:t>
      </w:r>
      <w:bookmarkEnd w:id="10"/>
    </w:p>
    <w:p w:rsidR="00E558EB" w:rsidRDefault="00E558EB" w:rsidP="00E558EB">
      <w:pPr>
        <w:pStyle w:val="Listenabsatz"/>
        <w:numPr>
          <w:ilvl w:val="0"/>
          <w:numId w:val="3"/>
        </w:numPr>
        <w:rPr>
          <w:rFonts w:ascii="Arial" w:hAnsi="Arial" w:cs="Arial"/>
        </w:rPr>
      </w:pPr>
      <w:r>
        <w:rPr>
          <w:rFonts w:ascii="Arial" w:hAnsi="Arial" w:cs="Arial"/>
        </w:rPr>
        <w:t>Altlastenkatasterauskunft</w:t>
      </w:r>
    </w:p>
    <w:p w:rsidR="00E558EB" w:rsidRDefault="00E558EB" w:rsidP="00E558EB">
      <w:pPr>
        <w:pStyle w:val="Listenabsatz"/>
        <w:numPr>
          <w:ilvl w:val="0"/>
          <w:numId w:val="3"/>
        </w:numPr>
        <w:rPr>
          <w:rFonts w:ascii="Arial" w:hAnsi="Arial" w:cs="Arial"/>
        </w:rPr>
      </w:pPr>
      <w:r w:rsidRPr="00A637D7">
        <w:rPr>
          <w:rFonts w:ascii="Arial" w:hAnsi="Arial" w:cs="Arial"/>
        </w:rPr>
        <w:t>bergbauliche Auskunft</w:t>
      </w:r>
    </w:p>
    <w:p w:rsidR="00E558EB" w:rsidRDefault="00E558EB" w:rsidP="00E558EB">
      <w:pPr>
        <w:pStyle w:val="Listenabsatz"/>
        <w:numPr>
          <w:ilvl w:val="0"/>
          <w:numId w:val="3"/>
        </w:numPr>
        <w:rPr>
          <w:rFonts w:ascii="Arial" w:hAnsi="Arial" w:cs="Arial"/>
        </w:rPr>
      </w:pPr>
      <w:r w:rsidRPr="00E558EB">
        <w:rPr>
          <w:rFonts w:ascii="Arial" w:hAnsi="Arial" w:cs="Arial"/>
        </w:rPr>
        <w:t>Kampfmittel</w:t>
      </w:r>
    </w:p>
    <w:p w:rsidR="00E558EB" w:rsidRDefault="00E558EB" w:rsidP="00E558EB">
      <w:pPr>
        <w:pStyle w:val="Listenabsatz"/>
        <w:numPr>
          <w:ilvl w:val="0"/>
          <w:numId w:val="3"/>
        </w:numPr>
        <w:rPr>
          <w:rFonts w:ascii="Arial" w:hAnsi="Arial" w:cs="Arial"/>
        </w:rPr>
      </w:pPr>
      <w:r w:rsidRPr="00E558EB">
        <w:rPr>
          <w:rFonts w:ascii="Arial" w:hAnsi="Arial" w:cs="Arial"/>
        </w:rPr>
        <w:t>Radon</w:t>
      </w:r>
    </w:p>
    <w:p w:rsidR="00E558EB" w:rsidRDefault="00E558EB" w:rsidP="00E558EB">
      <w:pPr>
        <w:pStyle w:val="Listenabsatz"/>
        <w:numPr>
          <w:ilvl w:val="0"/>
          <w:numId w:val="3"/>
        </w:numPr>
        <w:rPr>
          <w:rFonts w:ascii="Arial" w:hAnsi="Arial" w:cs="Arial"/>
        </w:rPr>
      </w:pPr>
      <w:r w:rsidRPr="00E558EB">
        <w:rPr>
          <w:rFonts w:ascii="Arial" w:hAnsi="Arial" w:cs="Arial"/>
        </w:rPr>
        <w:t>Bodendenkmäler</w:t>
      </w:r>
    </w:p>
    <w:p w:rsidR="00E558EB" w:rsidRDefault="00E558EB" w:rsidP="00E558EB">
      <w:pPr>
        <w:pStyle w:val="Listenabsatz"/>
        <w:numPr>
          <w:ilvl w:val="0"/>
          <w:numId w:val="3"/>
        </w:numPr>
        <w:rPr>
          <w:rFonts w:ascii="Arial" w:hAnsi="Arial" w:cs="Arial"/>
        </w:rPr>
      </w:pPr>
      <w:r w:rsidRPr="00E558EB">
        <w:rPr>
          <w:rFonts w:ascii="Arial" w:hAnsi="Arial" w:cs="Arial"/>
        </w:rPr>
        <w:t>Leitungstrassen</w:t>
      </w:r>
    </w:p>
    <w:p w:rsidR="003104AA" w:rsidRDefault="003104AA" w:rsidP="003104AA">
      <w:pPr>
        <w:pStyle w:val="Listenabsatz"/>
        <w:tabs>
          <w:tab w:val="left" w:leader="underscore" w:pos="4253"/>
        </w:tabs>
        <w:spacing w:after="0" w:line="360" w:lineRule="auto"/>
        <w:ind w:left="1080"/>
        <w:contextualSpacing w:val="0"/>
        <w:jc w:val="both"/>
      </w:pPr>
    </w:p>
    <w:p w:rsidR="00E558EB" w:rsidRDefault="00E558EB" w:rsidP="003104AA">
      <w:pPr>
        <w:pStyle w:val="Listenabsatz"/>
        <w:numPr>
          <w:ilvl w:val="1"/>
          <w:numId w:val="7"/>
        </w:numPr>
        <w:tabs>
          <w:tab w:val="left" w:leader="underscore" w:pos="4253"/>
        </w:tabs>
        <w:spacing w:after="0" w:line="360" w:lineRule="auto"/>
        <w:contextualSpacing w:val="0"/>
        <w:jc w:val="both"/>
      </w:pPr>
      <w:r>
        <w:t xml:space="preserve">1 </w:t>
      </w:r>
      <w:proofErr w:type="spellStart"/>
      <w:r>
        <w:t>psch</w:t>
      </w:r>
      <w:proofErr w:type="spellEnd"/>
      <w:r>
        <w:t xml:space="preserve">: </w:t>
      </w:r>
      <w:r>
        <w:tab/>
        <w:t xml:space="preserve"> </w:t>
      </w:r>
    </w:p>
    <w:p w:rsidR="00333774" w:rsidRDefault="00333774" w:rsidP="00333774">
      <w:pPr>
        <w:pStyle w:val="berschrift2"/>
      </w:pPr>
      <w:bookmarkStart w:id="11" w:name="_Toc87433954"/>
      <w:r w:rsidRPr="00333774">
        <w:lastRenderedPageBreak/>
        <w:t>Grundlagenermittlung / Historische Erkundung</w:t>
      </w:r>
      <w:bookmarkEnd w:id="11"/>
    </w:p>
    <w:p w:rsidR="0085004D" w:rsidRPr="00D5589B" w:rsidRDefault="00333774" w:rsidP="00D5589B">
      <w:pPr>
        <w:pStyle w:val="berschrift3"/>
        <w:rPr>
          <w:b w:val="0"/>
        </w:rPr>
      </w:pPr>
      <w:bookmarkStart w:id="12" w:name="_Toc87433955"/>
      <w:r w:rsidRPr="00D5589B">
        <w:rPr>
          <w:b w:val="0"/>
        </w:rPr>
        <w:t xml:space="preserve">Erhebungen im Sinne des § 7 </w:t>
      </w:r>
      <w:proofErr w:type="spellStart"/>
      <w:r w:rsidRPr="00D5589B">
        <w:rPr>
          <w:b w:val="0"/>
        </w:rPr>
        <w:t>LBodSchG</w:t>
      </w:r>
      <w:proofErr w:type="spellEnd"/>
      <w:r w:rsidRPr="00D5589B">
        <w:rPr>
          <w:b w:val="0"/>
        </w:rPr>
        <w:t xml:space="preserve">, in Anlehnung an die Vorgaben des Landes NRW (s. MALBO Band 15, Tab. 1), Identifizierung von altlastenverdächtigen Flächen, standortbezogene Erhebungen aller zu Altstandorten und Altablagerungen im B-Plangebiet vorliegenden relevanten Daten und Erkenntnissen, Einsichtnahme in Bauakten, Gutachten, Informationen etc. (Erfassung und Änderungen des Baubestandes / ehemalige Detailnutzung bei Altstandorten sowie Erfassung von altlastenrelevanten technischen Anlagen, Lagerung von wassergefährdenden Stoffen, umweltrelevante Ereignisse, Stoffinventar etc.), bei städtischen Ämtern / Kreisbehörden, Terminabstimmungen zu Betretungserlaubnissen, Vorbereitung von Ortsterminen, Begehung des B-Plangebietes, Zeitzeugenbefragung, Sichtung </w:t>
      </w:r>
      <w:r w:rsidR="0085004D" w:rsidRPr="00D5589B">
        <w:rPr>
          <w:b w:val="0"/>
        </w:rPr>
        <w:t>und Auswertung aller Unterlagen</w:t>
      </w:r>
      <w:bookmarkEnd w:id="12"/>
      <w:r w:rsidRPr="00D5589B">
        <w:rPr>
          <w:b w:val="0"/>
        </w:rPr>
        <w:t xml:space="preserve"> </w:t>
      </w:r>
    </w:p>
    <w:p w:rsidR="00333774" w:rsidRPr="00D5589B" w:rsidRDefault="00333774" w:rsidP="00D5589B">
      <w:pPr>
        <w:rPr>
          <w:rFonts w:ascii="Arial" w:hAnsi="Arial" w:cs="Arial"/>
        </w:rPr>
      </w:pPr>
      <w:r w:rsidRPr="00D5589B">
        <w:rPr>
          <w:rFonts w:ascii="Arial" w:hAnsi="Arial" w:cs="Arial"/>
        </w:rPr>
        <w:t xml:space="preserve">Kalkulationsgrundlage bis zu </w:t>
      </w:r>
      <w:r w:rsidR="000A6C6C" w:rsidRPr="00D5589B">
        <w:rPr>
          <w:rFonts w:ascii="Arial" w:hAnsi="Arial" w:cs="Arial"/>
        </w:rPr>
        <w:t>sechs</w:t>
      </w:r>
      <w:r w:rsidRPr="00D5589B">
        <w:rPr>
          <w:rFonts w:ascii="Arial" w:hAnsi="Arial" w:cs="Arial"/>
        </w:rPr>
        <w:t xml:space="preserve"> Altlastenverdachtsflächen (Altstandorte / Altablagerungen)</w:t>
      </w:r>
    </w:p>
    <w:p w:rsidR="00333774" w:rsidRDefault="000A6C6C" w:rsidP="00333774">
      <w:pPr>
        <w:pStyle w:val="Listenabsatz"/>
        <w:numPr>
          <w:ilvl w:val="1"/>
          <w:numId w:val="7"/>
        </w:numPr>
        <w:tabs>
          <w:tab w:val="left" w:leader="underscore" w:pos="4253"/>
        </w:tabs>
        <w:spacing w:after="0" w:line="360" w:lineRule="auto"/>
        <w:contextualSpacing w:val="0"/>
        <w:jc w:val="both"/>
        <w:rPr>
          <w:rFonts w:ascii="Arial" w:hAnsi="Arial" w:cs="Arial"/>
        </w:rPr>
      </w:pPr>
      <w:r>
        <w:t>48</w:t>
      </w:r>
      <w:r w:rsidR="00333774" w:rsidRPr="00333774">
        <w:rPr>
          <w:rFonts w:ascii="Arial" w:hAnsi="Arial" w:cs="Arial"/>
        </w:rPr>
        <w:t xml:space="preserve"> Std.</w:t>
      </w:r>
      <w:r w:rsidR="0085004D">
        <w:rPr>
          <w:rFonts w:ascii="Arial" w:hAnsi="Arial" w:cs="Arial"/>
        </w:rPr>
        <w:t xml:space="preserve"> </w:t>
      </w:r>
      <w:r w:rsidR="00333774" w:rsidRPr="00333774">
        <w:rPr>
          <w:rFonts w:ascii="Arial" w:hAnsi="Arial" w:cs="Arial"/>
        </w:rPr>
        <w:t>Gutachter / Projektleiter</w:t>
      </w:r>
    </w:p>
    <w:p w:rsidR="00333774" w:rsidRDefault="00333774" w:rsidP="00333774">
      <w:pPr>
        <w:pStyle w:val="Listenabsatz"/>
        <w:tabs>
          <w:tab w:val="left" w:leader="underscore" w:pos="4253"/>
        </w:tabs>
        <w:spacing w:after="0" w:line="360" w:lineRule="auto"/>
        <w:ind w:left="1080"/>
        <w:contextualSpacing w:val="0"/>
        <w:jc w:val="both"/>
        <w:rPr>
          <w:rFonts w:ascii="Arial" w:hAnsi="Arial" w:cs="Arial"/>
        </w:rPr>
      </w:pPr>
      <w:r w:rsidRPr="00333774">
        <w:rPr>
          <w:rFonts w:ascii="Arial" w:hAnsi="Arial" w:cs="Arial"/>
        </w:rPr>
        <w:tab/>
      </w:r>
    </w:p>
    <w:p w:rsidR="00333774" w:rsidRDefault="00333774" w:rsidP="00333774">
      <w:pPr>
        <w:pStyle w:val="Listenabsatz"/>
        <w:numPr>
          <w:ilvl w:val="1"/>
          <w:numId w:val="7"/>
        </w:numPr>
        <w:tabs>
          <w:tab w:val="left" w:leader="underscore" w:pos="4253"/>
        </w:tabs>
        <w:spacing w:after="0" w:line="360" w:lineRule="auto"/>
        <w:contextualSpacing w:val="0"/>
        <w:jc w:val="both"/>
        <w:rPr>
          <w:rFonts w:ascii="Arial" w:hAnsi="Arial" w:cs="Arial"/>
        </w:rPr>
      </w:pPr>
      <w:r>
        <w:rPr>
          <w:rFonts w:ascii="Arial" w:hAnsi="Arial" w:cs="Arial"/>
        </w:rPr>
        <w:t xml:space="preserve">150 km </w:t>
      </w:r>
      <w:r w:rsidRPr="00333774">
        <w:rPr>
          <w:rFonts w:ascii="Arial" w:hAnsi="Arial" w:cs="Arial"/>
        </w:rPr>
        <w:t>Fahrtkosten auf Nachweis, km-Satz für PKW</w:t>
      </w:r>
    </w:p>
    <w:p w:rsidR="00333774" w:rsidRDefault="00333774" w:rsidP="00333774">
      <w:pPr>
        <w:pStyle w:val="Listenabsatz"/>
        <w:tabs>
          <w:tab w:val="left" w:leader="underscore" w:pos="4253"/>
        </w:tabs>
        <w:spacing w:after="0" w:line="360" w:lineRule="auto"/>
        <w:ind w:left="1080"/>
        <w:contextualSpacing w:val="0"/>
        <w:jc w:val="both"/>
        <w:rPr>
          <w:rFonts w:ascii="Arial" w:hAnsi="Arial" w:cs="Arial"/>
        </w:rPr>
      </w:pPr>
      <w:r w:rsidRPr="00333774">
        <w:rPr>
          <w:rFonts w:ascii="Arial" w:hAnsi="Arial" w:cs="Arial"/>
        </w:rPr>
        <w:tab/>
      </w:r>
      <w:r w:rsidRPr="00333774">
        <w:rPr>
          <w:rFonts w:ascii="Arial" w:hAnsi="Arial" w:cs="Arial"/>
        </w:rPr>
        <w:tab/>
      </w:r>
    </w:p>
    <w:p w:rsidR="00333774" w:rsidRDefault="00497513" w:rsidP="00333774">
      <w:pPr>
        <w:pStyle w:val="Listenabsatz"/>
        <w:numPr>
          <w:ilvl w:val="1"/>
          <w:numId w:val="7"/>
        </w:numPr>
        <w:tabs>
          <w:tab w:val="left" w:leader="underscore" w:pos="4253"/>
        </w:tabs>
        <w:spacing w:after="0" w:line="360" w:lineRule="auto"/>
        <w:contextualSpacing w:val="0"/>
        <w:jc w:val="both"/>
        <w:rPr>
          <w:rFonts w:ascii="Arial" w:hAnsi="Arial" w:cs="Arial"/>
        </w:rPr>
      </w:pPr>
      <w:r>
        <w:rPr>
          <w:rFonts w:ascii="Arial" w:hAnsi="Arial" w:cs="Arial"/>
        </w:rPr>
        <w:t xml:space="preserve">1 </w:t>
      </w:r>
      <w:proofErr w:type="spellStart"/>
      <w:r>
        <w:rPr>
          <w:rFonts w:ascii="Arial" w:hAnsi="Arial" w:cs="Arial"/>
        </w:rPr>
        <w:t>psch</w:t>
      </w:r>
      <w:proofErr w:type="spellEnd"/>
      <w:r>
        <w:rPr>
          <w:rFonts w:ascii="Arial" w:hAnsi="Arial" w:cs="Arial"/>
        </w:rPr>
        <w:t xml:space="preserve">. </w:t>
      </w:r>
    </w:p>
    <w:p w:rsidR="00333774" w:rsidRPr="00333774" w:rsidRDefault="00713AA9" w:rsidP="00713AA9">
      <w:pPr>
        <w:pStyle w:val="Listenabsatz"/>
        <w:tabs>
          <w:tab w:val="left" w:leader="underscore" w:pos="4253"/>
        </w:tabs>
        <w:spacing w:after="0" w:line="360" w:lineRule="auto"/>
        <w:ind w:left="1080"/>
        <w:contextualSpacing w:val="0"/>
        <w:jc w:val="both"/>
        <w:rPr>
          <w:rFonts w:ascii="Arial" w:hAnsi="Arial" w:cs="Arial"/>
        </w:rPr>
      </w:pPr>
      <w:r w:rsidRPr="00713AA9">
        <w:rPr>
          <w:rFonts w:ascii="Arial" w:hAnsi="Arial" w:cs="Arial"/>
        </w:rPr>
        <w:tab/>
      </w:r>
      <w:r w:rsidRPr="00333774">
        <w:rPr>
          <w:rFonts w:ascii="Arial" w:hAnsi="Arial" w:cs="Arial"/>
        </w:rPr>
        <w:tab/>
      </w:r>
    </w:p>
    <w:p w:rsidR="00333774" w:rsidRPr="00333774" w:rsidRDefault="00333774" w:rsidP="00333774">
      <w:pPr>
        <w:tabs>
          <w:tab w:val="left" w:leader="underscore" w:pos="4253"/>
        </w:tabs>
        <w:spacing w:after="0" w:line="360" w:lineRule="auto"/>
        <w:ind w:left="360"/>
        <w:jc w:val="both"/>
        <w:rPr>
          <w:rFonts w:ascii="Arial" w:hAnsi="Arial" w:cs="Arial"/>
        </w:rPr>
      </w:pPr>
    </w:p>
    <w:p w:rsidR="00333774" w:rsidRPr="00333774" w:rsidRDefault="000A6C6C" w:rsidP="00713AA9">
      <w:pPr>
        <w:pStyle w:val="Listenabsatz"/>
        <w:numPr>
          <w:ilvl w:val="0"/>
          <w:numId w:val="3"/>
        </w:numPr>
        <w:rPr>
          <w:rFonts w:ascii="Arial" w:hAnsi="Arial" w:cs="Arial"/>
        </w:rPr>
      </w:pPr>
      <w:r>
        <w:rPr>
          <w:rFonts w:ascii="Arial" w:hAnsi="Arial" w:cs="Arial"/>
        </w:rPr>
        <w:t>Zulage</w:t>
      </w:r>
      <w:r w:rsidR="00D5589B">
        <w:rPr>
          <w:rFonts w:ascii="Arial" w:hAnsi="Arial" w:cs="Arial"/>
        </w:rPr>
        <w:t xml:space="preserve"> zu Pos. 1.3.1.</w:t>
      </w:r>
      <w:r w:rsidR="00333774" w:rsidRPr="00333774">
        <w:rPr>
          <w:rFonts w:ascii="Arial" w:hAnsi="Arial" w:cs="Arial"/>
        </w:rPr>
        <w:t>: je weitere Altlastenverdachtsfläche</w:t>
      </w:r>
    </w:p>
    <w:p w:rsidR="00713AA9" w:rsidRDefault="00713AA9" w:rsidP="00713AA9">
      <w:pPr>
        <w:pStyle w:val="Listenabsatz"/>
        <w:tabs>
          <w:tab w:val="left" w:leader="underscore" w:pos="4253"/>
        </w:tabs>
        <w:spacing w:after="0" w:line="360" w:lineRule="auto"/>
        <w:ind w:left="1080"/>
        <w:contextualSpacing w:val="0"/>
        <w:jc w:val="both"/>
        <w:rPr>
          <w:rFonts w:ascii="Arial" w:hAnsi="Arial" w:cs="Arial"/>
        </w:rPr>
      </w:pPr>
    </w:p>
    <w:p w:rsidR="00333774" w:rsidRDefault="00713AA9" w:rsidP="00713AA9">
      <w:pPr>
        <w:pStyle w:val="Listenabsatz"/>
        <w:numPr>
          <w:ilvl w:val="1"/>
          <w:numId w:val="7"/>
        </w:numPr>
        <w:tabs>
          <w:tab w:val="left" w:leader="underscore" w:pos="4253"/>
        </w:tabs>
        <w:spacing w:after="0" w:line="360" w:lineRule="auto"/>
        <w:contextualSpacing w:val="0"/>
        <w:jc w:val="both"/>
        <w:rPr>
          <w:rFonts w:ascii="Arial" w:hAnsi="Arial" w:cs="Arial"/>
        </w:rPr>
      </w:pPr>
      <w:r>
        <w:rPr>
          <w:rFonts w:ascii="Arial" w:hAnsi="Arial" w:cs="Arial"/>
        </w:rPr>
        <w:t xml:space="preserve">Stück </w:t>
      </w:r>
      <w:r w:rsidR="00333774" w:rsidRPr="00333774">
        <w:rPr>
          <w:rFonts w:ascii="Arial" w:hAnsi="Arial" w:cs="Arial"/>
        </w:rPr>
        <w:t>Altlastenverdachtsfläche</w:t>
      </w:r>
    </w:p>
    <w:p w:rsidR="00713AA9" w:rsidRPr="00333774" w:rsidRDefault="00713AA9" w:rsidP="00713AA9">
      <w:pPr>
        <w:pStyle w:val="Listenabsatz"/>
        <w:tabs>
          <w:tab w:val="left" w:leader="underscore" w:pos="4253"/>
        </w:tabs>
        <w:spacing w:after="0" w:line="360" w:lineRule="auto"/>
        <w:ind w:left="1080"/>
        <w:contextualSpacing w:val="0"/>
        <w:jc w:val="both"/>
        <w:rPr>
          <w:rFonts w:ascii="Arial" w:hAnsi="Arial" w:cs="Arial"/>
        </w:rPr>
      </w:pPr>
      <w:r w:rsidRPr="00713AA9">
        <w:rPr>
          <w:rFonts w:ascii="Arial" w:hAnsi="Arial" w:cs="Arial"/>
        </w:rPr>
        <w:tab/>
      </w:r>
    </w:p>
    <w:p w:rsidR="002F0506" w:rsidRPr="00D5589B" w:rsidRDefault="00333774" w:rsidP="00D5589B">
      <w:pPr>
        <w:pStyle w:val="berschrift3"/>
        <w:rPr>
          <w:b w:val="0"/>
        </w:rPr>
      </w:pPr>
      <w:bookmarkStart w:id="13" w:name="_Toc87433956"/>
      <w:r w:rsidRPr="00D5589B">
        <w:rPr>
          <w:b w:val="0"/>
        </w:rPr>
        <w:t>Luftbildbeschaffung auf Geoservern des Landes / der Verbände / der Kommunen, Luftbildeinsichtnahme und Auswertung (multitemporal, stereoskopisch, digital),</w:t>
      </w:r>
      <w:bookmarkEnd w:id="13"/>
      <w:r w:rsidRPr="00D5589B">
        <w:rPr>
          <w:b w:val="0"/>
        </w:rPr>
        <w:t xml:space="preserve"> </w:t>
      </w:r>
    </w:p>
    <w:p w:rsidR="00333774" w:rsidRPr="00D5589B" w:rsidRDefault="00333774" w:rsidP="00D5589B">
      <w:pPr>
        <w:rPr>
          <w:rFonts w:ascii="Arial" w:hAnsi="Arial" w:cs="Arial"/>
        </w:rPr>
      </w:pPr>
      <w:r w:rsidRPr="00D5589B">
        <w:rPr>
          <w:rFonts w:ascii="Arial" w:hAnsi="Arial" w:cs="Arial"/>
        </w:rPr>
        <w:t>bis zu fünf Zeitschnitte</w:t>
      </w:r>
    </w:p>
    <w:p w:rsidR="00333774" w:rsidRDefault="000A6C6C" w:rsidP="00713AA9">
      <w:pPr>
        <w:pStyle w:val="Listenabsatz"/>
        <w:numPr>
          <w:ilvl w:val="1"/>
          <w:numId w:val="7"/>
        </w:numPr>
        <w:tabs>
          <w:tab w:val="left" w:leader="underscore" w:pos="4253"/>
        </w:tabs>
        <w:spacing w:after="0" w:line="360" w:lineRule="auto"/>
        <w:contextualSpacing w:val="0"/>
        <w:jc w:val="both"/>
        <w:rPr>
          <w:rFonts w:ascii="Arial" w:hAnsi="Arial" w:cs="Arial"/>
        </w:rPr>
      </w:pPr>
      <w:r>
        <w:rPr>
          <w:rFonts w:ascii="Arial" w:hAnsi="Arial" w:cs="Arial"/>
        </w:rPr>
        <w:t>8</w:t>
      </w:r>
      <w:r w:rsidR="00713AA9">
        <w:rPr>
          <w:rFonts w:ascii="Arial" w:hAnsi="Arial" w:cs="Arial"/>
        </w:rPr>
        <w:t xml:space="preserve"> Std. </w:t>
      </w:r>
      <w:r w:rsidR="00333774" w:rsidRPr="00333774">
        <w:rPr>
          <w:rFonts w:ascii="Arial" w:hAnsi="Arial" w:cs="Arial"/>
        </w:rPr>
        <w:t>Gutachter / Projektleiter</w:t>
      </w:r>
    </w:p>
    <w:p w:rsidR="00713AA9" w:rsidRPr="00333774" w:rsidRDefault="00713AA9" w:rsidP="00713AA9">
      <w:pPr>
        <w:pStyle w:val="Listenabsatz"/>
        <w:tabs>
          <w:tab w:val="left" w:leader="underscore" w:pos="4253"/>
        </w:tabs>
        <w:spacing w:after="0" w:line="360" w:lineRule="auto"/>
        <w:ind w:left="1080"/>
        <w:contextualSpacing w:val="0"/>
        <w:jc w:val="both"/>
        <w:rPr>
          <w:rFonts w:ascii="Arial" w:hAnsi="Arial" w:cs="Arial"/>
        </w:rPr>
      </w:pPr>
      <w:r w:rsidRPr="00713AA9">
        <w:rPr>
          <w:rFonts w:ascii="Arial" w:hAnsi="Arial" w:cs="Arial"/>
        </w:rPr>
        <w:tab/>
      </w:r>
    </w:p>
    <w:p w:rsidR="00333774" w:rsidRPr="00333774" w:rsidRDefault="00333774" w:rsidP="00333774">
      <w:pPr>
        <w:tabs>
          <w:tab w:val="left" w:leader="underscore" w:pos="4253"/>
        </w:tabs>
        <w:spacing w:after="0" w:line="360" w:lineRule="auto"/>
        <w:ind w:left="360"/>
        <w:jc w:val="both"/>
        <w:rPr>
          <w:rFonts w:ascii="Arial" w:hAnsi="Arial" w:cs="Arial"/>
        </w:rPr>
      </w:pPr>
    </w:p>
    <w:p w:rsidR="0085004D" w:rsidRDefault="000A6C6C" w:rsidP="003104AA">
      <w:pPr>
        <w:pStyle w:val="Listenabsatz"/>
        <w:numPr>
          <w:ilvl w:val="0"/>
          <w:numId w:val="3"/>
        </w:numPr>
        <w:rPr>
          <w:rFonts w:ascii="Arial" w:hAnsi="Arial" w:cs="Arial"/>
        </w:rPr>
      </w:pPr>
      <w:r>
        <w:rPr>
          <w:rFonts w:ascii="Arial" w:hAnsi="Arial" w:cs="Arial"/>
        </w:rPr>
        <w:t>Zusatz</w:t>
      </w:r>
      <w:r w:rsidR="00D5589B">
        <w:rPr>
          <w:rFonts w:ascii="Arial" w:hAnsi="Arial" w:cs="Arial"/>
        </w:rPr>
        <w:t xml:space="preserve"> zu Pos. 1.3.2.</w:t>
      </w:r>
      <w:r w:rsidR="00333774" w:rsidRPr="00333774">
        <w:rPr>
          <w:rFonts w:ascii="Arial" w:hAnsi="Arial" w:cs="Arial"/>
        </w:rPr>
        <w:t>: Luftbildbeschaffung auf Geoservern des Landes / der Verbände / der Kommunen, Luftbildeinsichtnahme und Auswertung (multitemporal, stereoskop</w:t>
      </w:r>
      <w:r w:rsidR="0085004D">
        <w:rPr>
          <w:rFonts w:ascii="Arial" w:hAnsi="Arial" w:cs="Arial"/>
        </w:rPr>
        <w:t>isch, digital)</w:t>
      </w:r>
      <w:r w:rsidR="002F0506">
        <w:rPr>
          <w:rFonts w:ascii="Arial" w:hAnsi="Arial" w:cs="Arial"/>
        </w:rPr>
        <w:t xml:space="preserve"> </w:t>
      </w:r>
    </w:p>
    <w:p w:rsidR="00333774" w:rsidRPr="00333774" w:rsidRDefault="002F0506" w:rsidP="002F0506">
      <w:pPr>
        <w:pStyle w:val="Listenabsatz"/>
        <w:rPr>
          <w:rFonts w:ascii="Arial" w:hAnsi="Arial" w:cs="Arial"/>
        </w:rPr>
      </w:pPr>
      <w:r>
        <w:rPr>
          <w:rFonts w:ascii="Arial" w:hAnsi="Arial" w:cs="Arial"/>
        </w:rPr>
        <w:t>pro Zeitschnitt</w:t>
      </w:r>
      <w:r w:rsidR="0085004D">
        <w:rPr>
          <w:rFonts w:ascii="Arial" w:hAnsi="Arial" w:cs="Arial"/>
        </w:rPr>
        <w:t>,</w:t>
      </w:r>
      <w:r w:rsidR="00333774" w:rsidRPr="00333774">
        <w:rPr>
          <w:rFonts w:ascii="Arial" w:hAnsi="Arial" w:cs="Arial"/>
        </w:rPr>
        <w:t xml:space="preserve"> über 5 Zeitschnitte hinausgehend</w:t>
      </w:r>
    </w:p>
    <w:p w:rsidR="003104AA" w:rsidRDefault="003104AA" w:rsidP="003104AA">
      <w:pPr>
        <w:pStyle w:val="Listenabsatz"/>
        <w:tabs>
          <w:tab w:val="left" w:leader="underscore" w:pos="4253"/>
        </w:tabs>
        <w:spacing w:after="0" w:line="360" w:lineRule="auto"/>
        <w:ind w:left="1080"/>
        <w:contextualSpacing w:val="0"/>
        <w:jc w:val="both"/>
        <w:rPr>
          <w:rFonts w:ascii="Arial" w:hAnsi="Arial" w:cs="Arial"/>
        </w:rPr>
      </w:pPr>
    </w:p>
    <w:p w:rsidR="00333774" w:rsidRDefault="003104AA" w:rsidP="003104AA">
      <w:pPr>
        <w:pStyle w:val="Listenabsatz"/>
        <w:numPr>
          <w:ilvl w:val="1"/>
          <w:numId w:val="7"/>
        </w:numPr>
        <w:tabs>
          <w:tab w:val="left" w:leader="underscore" w:pos="4253"/>
        </w:tabs>
        <w:spacing w:after="0" w:line="360" w:lineRule="auto"/>
        <w:contextualSpacing w:val="0"/>
        <w:jc w:val="both"/>
        <w:rPr>
          <w:rFonts w:ascii="Arial" w:hAnsi="Arial" w:cs="Arial"/>
        </w:rPr>
      </w:pPr>
      <w:proofErr w:type="spellStart"/>
      <w:r>
        <w:rPr>
          <w:rFonts w:ascii="Arial" w:hAnsi="Arial" w:cs="Arial"/>
        </w:rPr>
        <w:t>Psch</w:t>
      </w:r>
      <w:proofErr w:type="spellEnd"/>
      <w:r>
        <w:rPr>
          <w:rFonts w:ascii="Arial" w:hAnsi="Arial" w:cs="Arial"/>
        </w:rPr>
        <w:t xml:space="preserve">. </w:t>
      </w:r>
      <w:r w:rsidR="00333774" w:rsidRPr="00333774">
        <w:rPr>
          <w:rFonts w:ascii="Arial" w:hAnsi="Arial" w:cs="Arial"/>
        </w:rPr>
        <w:t>Zeitabschnitt</w:t>
      </w:r>
    </w:p>
    <w:p w:rsidR="003104AA" w:rsidRPr="00333774" w:rsidRDefault="003104AA" w:rsidP="003104AA">
      <w:pPr>
        <w:pStyle w:val="Listenabsatz"/>
        <w:tabs>
          <w:tab w:val="left" w:leader="underscore" w:pos="4253"/>
        </w:tabs>
        <w:spacing w:after="0" w:line="360" w:lineRule="auto"/>
        <w:ind w:left="1080"/>
        <w:contextualSpacing w:val="0"/>
        <w:jc w:val="both"/>
        <w:rPr>
          <w:rFonts w:ascii="Arial" w:hAnsi="Arial" w:cs="Arial"/>
        </w:rPr>
      </w:pPr>
      <w:r w:rsidRPr="003104AA">
        <w:rPr>
          <w:rFonts w:ascii="Arial" w:hAnsi="Arial" w:cs="Arial"/>
        </w:rPr>
        <w:tab/>
      </w:r>
    </w:p>
    <w:p w:rsidR="00333774" w:rsidRPr="00333774" w:rsidRDefault="00333774" w:rsidP="00333774">
      <w:pPr>
        <w:tabs>
          <w:tab w:val="left" w:leader="underscore" w:pos="4253"/>
        </w:tabs>
        <w:spacing w:after="0" w:line="360" w:lineRule="auto"/>
        <w:ind w:left="360"/>
        <w:jc w:val="both"/>
        <w:rPr>
          <w:rFonts w:ascii="Arial" w:hAnsi="Arial" w:cs="Arial"/>
        </w:rPr>
      </w:pPr>
    </w:p>
    <w:p w:rsidR="002F0506" w:rsidRPr="00D5589B" w:rsidRDefault="00333774" w:rsidP="00D5589B">
      <w:pPr>
        <w:pStyle w:val="berschrift3"/>
        <w:rPr>
          <w:b w:val="0"/>
        </w:rPr>
      </w:pPr>
      <w:bookmarkStart w:id="14" w:name="_Toc87433957"/>
      <w:r w:rsidRPr="00D5589B">
        <w:rPr>
          <w:b w:val="0"/>
        </w:rPr>
        <w:t>Einholung von historischen Kartenwerken (Katasterkarten, DGK 5, topographische Karten, historische Karten etc.) auf Geoservern des Landes / der Verbände / der Kommunen, Einsichtnahme und Auswertung,</w:t>
      </w:r>
      <w:bookmarkEnd w:id="14"/>
      <w:r w:rsidRPr="00D5589B">
        <w:rPr>
          <w:b w:val="0"/>
        </w:rPr>
        <w:t xml:space="preserve"> </w:t>
      </w:r>
    </w:p>
    <w:p w:rsidR="00333774" w:rsidRPr="00D5589B" w:rsidRDefault="002F0506" w:rsidP="00D5589B">
      <w:pPr>
        <w:rPr>
          <w:rFonts w:ascii="Arial" w:hAnsi="Arial" w:cs="Arial"/>
        </w:rPr>
      </w:pPr>
      <w:r w:rsidRPr="00D5589B">
        <w:rPr>
          <w:rFonts w:ascii="Arial" w:hAnsi="Arial" w:cs="Arial"/>
        </w:rPr>
        <w:t>bis zu fünf Zeitschnitte:</w:t>
      </w:r>
    </w:p>
    <w:p w:rsidR="00333774" w:rsidRDefault="000A6C6C" w:rsidP="003104AA">
      <w:pPr>
        <w:pStyle w:val="Listenabsatz"/>
        <w:numPr>
          <w:ilvl w:val="1"/>
          <w:numId w:val="7"/>
        </w:numPr>
        <w:tabs>
          <w:tab w:val="left" w:leader="underscore" w:pos="4253"/>
        </w:tabs>
        <w:spacing w:after="0" w:line="360" w:lineRule="auto"/>
        <w:contextualSpacing w:val="0"/>
        <w:jc w:val="both"/>
        <w:rPr>
          <w:rFonts w:ascii="Arial" w:hAnsi="Arial" w:cs="Arial"/>
        </w:rPr>
      </w:pPr>
      <w:r>
        <w:rPr>
          <w:rFonts w:ascii="Arial" w:hAnsi="Arial" w:cs="Arial"/>
        </w:rPr>
        <w:t xml:space="preserve">8 Std. </w:t>
      </w:r>
      <w:r w:rsidR="00333774" w:rsidRPr="00333774">
        <w:rPr>
          <w:rFonts w:ascii="Arial" w:hAnsi="Arial" w:cs="Arial"/>
        </w:rPr>
        <w:t>Gutachter / Projektleiter</w:t>
      </w:r>
    </w:p>
    <w:p w:rsidR="003104AA" w:rsidRPr="00333774" w:rsidRDefault="003104AA" w:rsidP="003104AA">
      <w:pPr>
        <w:pStyle w:val="Listenabsatz"/>
        <w:tabs>
          <w:tab w:val="left" w:leader="underscore" w:pos="4253"/>
        </w:tabs>
        <w:spacing w:after="0" w:line="360" w:lineRule="auto"/>
        <w:ind w:left="1080"/>
        <w:contextualSpacing w:val="0"/>
        <w:jc w:val="both"/>
        <w:rPr>
          <w:rFonts w:ascii="Arial" w:hAnsi="Arial" w:cs="Arial"/>
        </w:rPr>
      </w:pPr>
      <w:r w:rsidRPr="003104AA">
        <w:rPr>
          <w:rFonts w:ascii="Arial" w:hAnsi="Arial" w:cs="Arial"/>
        </w:rPr>
        <w:tab/>
      </w:r>
    </w:p>
    <w:p w:rsidR="00333774" w:rsidRPr="00333774" w:rsidRDefault="00333774" w:rsidP="00333774">
      <w:pPr>
        <w:tabs>
          <w:tab w:val="left" w:leader="underscore" w:pos="4253"/>
        </w:tabs>
        <w:spacing w:after="0" w:line="360" w:lineRule="auto"/>
        <w:ind w:left="360"/>
        <w:jc w:val="both"/>
        <w:rPr>
          <w:rFonts w:ascii="Arial" w:hAnsi="Arial" w:cs="Arial"/>
        </w:rPr>
      </w:pPr>
    </w:p>
    <w:p w:rsidR="002F0506" w:rsidRDefault="00D5589B" w:rsidP="003104AA">
      <w:pPr>
        <w:pStyle w:val="Listenabsatz"/>
        <w:numPr>
          <w:ilvl w:val="0"/>
          <w:numId w:val="3"/>
        </w:numPr>
        <w:rPr>
          <w:rFonts w:ascii="Arial" w:hAnsi="Arial" w:cs="Arial"/>
        </w:rPr>
      </w:pPr>
      <w:r>
        <w:rPr>
          <w:rFonts w:ascii="Arial" w:hAnsi="Arial" w:cs="Arial"/>
        </w:rPr>
        <w:t>Zusatz zu Pos. 1.3.3</w:t>
      </w:r>
      <w:r w:rsidR="00333774" w:rsidRPr="00333774">
        <w:rPr>
          <w:rFonts w:ascii="Arial" w:hAnsi="Arial" w:cs="Arial"/>
        </w:rPr>
        <w:t xml:space="preserve">: Einholung von historischen Kartenwerken (Katasterkarten, DGK 5, topographische Karten, historische Karten etc.) auf Geoservern des Landes / der Verbände / der Kommunen, Einsichtnahme und Auswertung, </w:t>
      </w:r>
    </w:p>
    <w:p w:rsidR="00333774" w:rsidRPr="00333774" w:rsidRDefault="00333774" w:rsidP="002F0506">
      <w:pPr>
        <w:pStyle w:val="Listenabsatz"/>
        <w:rPr>
          <w:rFonts w:ascii="Arial" w:hAnsi="Arial" w:cs="Arial"/>
        </w:rPr>
      </w:pPr>
      <w:r w:rsidRPr="00333774">
        <w:rPr>
          <w:rFonts w:ascii="Arial" w:hAnsi="Arial" w:cs="Arial"/>
        </w:rPr>
        <w:t>pro Zeitschnitt, über 5 Zeitschnitte hinausgehend</w:t>
      </w:r>
    </w:p>
    <w:p w:rsidR="003104AA" w:rsidRPr="003104AA" w:rsidRDefault="003104AA" w:rsidP="003104AA">
      <w:pPr>
        <w:pStyle w:val="Listenabsatz"/>
        <w:tabs>
          <w:tab w:val="left" w:leader="underscore" w:pos="4253"/>
        </w:tabs>
        <w:spacing w:after="0" w:line="360" w:lineRule="auto"/>
        <w:ind w:left="1080"/>
        <w:contextualSpacing w:val="0"/>
        <w:jc w:val="both"/>
      </w:pPr>
    </w:p>
    <w:p w:rsidR="00333774" w:rsidRDefault="003104AA" w:rsidP="003104AA">
      <w:pPr>
        <w:pStyle w:val="Listenabsatz"/>
        <w:numPr>
          <w:ilvl w:val="1"/>
          <w:numId w:val="7"/>
        </w:numPr>
        <w:tabs>
          <w:tab w:val="left" w:leader="underscore" w:pos="4253"/>
        </w:tabs>
        <w:spacing w:after="0" w:line="360" w:lineRule="auto"/>
        <w:contextualSpacing w:val="0"/>
        <w:jc w:val="both"/>
      </w:pPr>
      <w:proofErr w:type="spellStart"/>
      <w:r>
        <w:rPr>
          <w:rFonts w:ascii="Arial" w:hAnsi="Arial" w:cs="Arial"/>
        </w:rPr>
        <w:t>Psch</w:t>
      </w:r>
      <w:proofErr w:type="spellEnd"/>
      <w:r>
        <w:rPr>
          <w:rFonts w:ascii="Arial" w:hAnsi="Arial" w:cs="Arial"/>
        </w:rPr>
        <w:t xml:space="preserve">. </w:t>
      </w:r>
      <w:r w:rsidR="00333774" w:rsidRPr="00333774">
        <w:rPr>
          <w:rFonts w:ascii="Arial" w:hAnsi="Arial" w:cs="Arial"/>
        </w:rPr>
        <w:t>Zeitabschnitt</w:t>
      </w:r>
      <w:r>
        <w:t>:</w:t>
      </w:r>
    </w:p>
    <w:p w:rsidR="003104AA" w:rsidRDefault="003104AA" w:rsidP="003104AA">
      <w:pPr>
        <w:pStyle w:val="Listenabsatz"/>
        <w:tabs>
          <w:tab w:val="left" w:leader="underscore" w:pos="4253"/>
        </w:tabs>
        <w:spacing w:after="0" w:line="360" w:lineRule="auto"/>
        <w:ind w:left="1080"/>
        <w:contextualSpacing w:val="0"/>
        <w:jc w:val="both"/>
      </w:pPr>
      <w:r w:rsidRPr="003104AA">
        <w:tab/>
      </w:r>
    </w:p>
    <w:p w:rsidR="002F0506" w:rsidRDefault="002F0506" w:rsidP="002F0506">
      <w:pPr>
        <w:pStyle w:val="berschrift2"/>
      </w:pPr>
      <w:bookmarkStart w:id="15" w:name="_Toc87433958"/>
      <w:r w:rsidRPr="002F0506">
        <w:t>Plausibilitätsprüfung vorliegender Gutachten</w:t>
      </w:r>
      <w:bookmarkEnd w:id="15"/>
    </w:p>
    <w:p w:rsidR="002F0506" w:rsidRDefault="002F0506" w:rsidP="0029241F">
      <w:pPr>
        <w:pStyle w:val="Listenabsatz"/>
        <w:numPr>
          <w:ilvl w:val="0"/>
          <w:numId w:val="3"/>
        </w:numPr>
        <w:rPr>
          <w:rFonts w:ascii="Arial" w:hAnsi="Arial" w:cs="Arial"/>
        </w:rPr>
      </w:pPr>
      <w:r w:rsidRPr="002F0506">
        <w:rPr>
          <w:rFonts w:ascii="Arial" w:hAnsi="Arial" w:cs="Arial"/>
        </w:rPr>
        <w:t>Prüfung von vorliegenden Boden-/Altlastengutachten etc. im Hinblick auf Plausibilität / Aktualität, Ableitung von Defiziten im Hinblick auf die Folgenutzung</w:t>
      </w:r>
    </w:p>
    <w:p w:rsidR="00E558EB" w:rsidRDefault="002F0506" w:rsidP="002F0506">
      <w:pPr>
        <w:pStyle w:val="Listenabsatz"/>
        <w:rPr>
          <w:rFonts w:ascii="Arial" w:hAnsi="Arial" w:cs="Arial"/>
        </w:rPr>
      </w:pPr>
      <w:r w:rsidRPr="002F0506">
        <w:rPr>
          <w:rFonts w:ascii="Arial" w:hAnsi="Arial" w:cs="Arial"/>
        </w:rPr>
        <w:t>K</w:t>
      </w:r>
      <w:r w:rsidR="00D5589B">
        <w:rPr>
          <w:rFonts w:ascii="Arial" w:hAnsi="Arial" w:cs="Arial"/>
        </w:rPr>
        <w:t>alkulationsgrundlage bis zu zehn</w:t>
      </w:r>
      <w:r w:rsidRPr="002F0506">
        <w:rPr>
          <w:rFonts w:ascii="Arial" w:hAnsi="Arial" w:cs="Arial"/>
        </w:rPr>
        <w:t xml:space="preserve"> Gutachten</w:t>
      </w:r>
    </w:p>
    <w:p w:rsidR="002F0506" w:rsidRPr="002F0506" w:rsidRDefault="002F0506" w:rsidP="002F0506">
      <w:pPr>
        <w:pStyle w:val="Listenabsatz"/>
        <w:tabs>
          <w:tab w:val="left" w:leader="underscore" w:pos="4253"/>
        </w:tabs>
        <w:spacing w:after="0" w:line="360" w:lineRule="auto"/>
        <w:ind w:left="1080"/>
        <w:contextualSpacing w:val="0"/>
        <w:jc w:val="both"/>
      </w:pPr>
    </w:p>
    <w:p w:rsidR="002F0506" w:rsidRDefault="00D5589B" w:rsidP="002F0506">
      <w:pPr>
        <w:pStyle w:val="Listenabsatz"/>
        <w:numPr>
          <w:ilvl w:val="1"/>
          <w:numId w:val="7"/>
        </w:numPr>
        <w:tabs>
          <w:tab w:val="left" w:leader="underscore" w:pos="4253"/>
        </w:tabs>
        <w:spacing w:after="0" w:line="360" w:lineRule="auto"/>
        <w:contextualSpacing w:val="0"/>
        <w:jc w:val="both"/>
      </w:pPr>
      <w:r>
        <w:rPr>
          <w:rFonts w:ascii="Arial" w:hAnsi="Arial" w:cs="Arial"/>
        </w:rPr>
        <w:t>2</w:t>
      </w:r>
      <w:r w:rsidR="002F0506">
        <w:rPr>
          <w:rFonts w:ascii="Arial" w:hAnsi="Arial" w:cs="Arial"/>
        </w:rPr>
        <w:t>0 Std. Gutachter/Projektleiter</w:t>
      </w:r>
    </w:p>
    <w:p w:rsidR="002F0506" w:rsidRDefault="002F0506" w:rsidP="002F0506">
      <w:pPr>
        <w:pStyle w:val="Listenabsatz"/>
        <w:tabs>
          <w:tab w:val="left" w:leader="underscore" w:pos="4253"/>
        </w:tabs>
        <w:spacing w:after="0" w:line="360" w:lineRule="auto"/>
        <w:ind w:left="1080"/>
        <w:contextualSpacing w:val="0"/>
        <w:jc w:val="both"/>
      </w:pPr>
      <w:r w:rsidRPr="003104AA">
        <w:tab/>
      </w:r>
    </w:p>
    <w:p w:rsidR="002F0506" w:rsidRDefault="002F0506" w:rsidP="002F0506">
      <w:pPr>
        <w:pStyle w:val="berschrift2"/>
      </w:pPr>
      <w:bookmarkStart w:id="16" w:name="_Toc87433959"/>
      <w:r w:rsidRPr="002F0506">
        <w:t>Untersuchungskonzept Boden / Altlasten</w:t>
      </w:r>
      <w:bookmarkEnd w:id="16"/>
    </w:p>
    <w:p w:rsidR="002F0506" w:rsidRPr="002F0506" w:rsidRDefault="002F0506" w:rsidP="002F0506">
      <w:pPr>
        <w:pStyle w:val="Listenabsatz"/>
        <w:numPr>
          <w:ilvl w:val="0"/>
          <w:numId w:val="3"/>
        </w:numPr>
      </w:pPr>
      <w:r w:rsidRPr="002F0506">
        <w:rPr>
          <w:rFonts w:ascii="Arial" w:hAnsi="Arial" w:cs="Arial"/>
        </w:rPr>
        <w:t>Erarbeitung eines tabellarischen Untersuchungskonzeptes als Grundlage für die nachfolgenden orientierenden Boden-/ Altlastenuntersuchungen, Erarbeitung eines Syntheseplans zur historischen Nutzung von Altstandorten / Altablagerungen incl. Darstellung der aktuellen Nutzung, Erarbeitung eines Lageplans mit bereits vorhandenen Untersuchungen (KRB-Ansatzpunkten), graphische Darstellung von schädlichen Bodenveränderungen, (sollten weitere Untersuchungen für die Themen Kampfmittel, Bergbau, Radon, Bodendenkmäler notwendig sein, werden diese separat auf Nachweis unter Hinzuziehung von weiteren Fachleuten zu bearbeiten sein)</w:t>
      </w:r>
    </w:p>
    <w:p w:rsidR="002F0506" w:rsidRPr="002F0506" w:rsidRDefault="002F0506" w:rsidP="002F0506">
      <w:pPr>
        <w:pStyle w:val="Listenabsatz"/>
      </w:pPr>
      <w:r w:rsidRPr="002F0506">
        <w:rPr>
          <w:rFonts w:ascii="Arial" w:hAnsi="Arial" w:cs="Arial"/>
        </w:rPr>
        <w:t>zur Vorlage / Abstimmung mit der Kommune</w:t>
      </w:r>
    </w:p>
    <w:p w:rsidR="002F0506" w:rsidRPr="002F0506" w:rsidRDefault="002F0506" w:rsidP="002F0506">
      <w:pPr>
        <w:pStyle w:val="Listenabsatz"/>
        <w:tabs>
          <w:tab w:val="left" w:leader="underscore" w:pos="4253"/>
        </w:tabs>
        <w:spacing w:after="0" w:line="360" w:lineRule="auto"/>
        <w:ind w:left="1080"/>
        <w:contextualSpacing w:val="0"/>
        <w:jc w:val="both"/>
      </w:pPr>
    </w:p>
    <w:p w:rsidR="002F0506" w:rsidRDefault="002F0506" w:rsidP="000F32F4">
      <w:pPr>
        <w:pStyle w:val="Listenabsatz"/>
        <w:numPr>
          <w:ilvl w:val="1"/>
          <w:numId w:val="7"/>
        </w:numPr>
        <w:tabs>
          <w:tab w:val="left" w:leader="underscore" w:pos="4253"/>
        </w:tabs>
        <w:spacing w:after="0" w:line="360" w:lineRule="auto"/>
        <w:contextualSpacing w:val="0"/>
        <w:jc w:val="both"/>
      </w:pPr>
      <w:r w:rsidRPr="002F0506">
        <w:rPr>
          <w:rFonts w:ascii="Arial" w:hAnsi="Arial" w:cs="Arial"/>
        </w:rPr>
        <w:t xml:space="preserve">1 </w:t>
      </w:r>
      <w:proofErr w:type="spellStart"/>
      <w:r w:rsidRPr="002F0506">
        <w:rPr>
          <w:rFonts w:ascii="Arial" w:hAnsi="Arial" w:cs="Arial"/>
        </w:rPr>
        <w:t>psch</w:t>
      </w:r>
      <w:proofErr w:type="spellEnd"/>
      <w:r>
        <w:rPr>
          <w:rFonts w:ascii="Arial" w:hAnsi="Arial" w:cs="Arial"/>
        </w:rPr>
        <w:t>.</w:t>
      </w:r>
      <w:r w:rsidR="00672BA9">
        <w:rPr>
          <w:rFonts w:ascii="Arial" w:hAnsi="Arial" w:cs="Arial"/>
        </w:rPr>
        <w:t xml:space="preserve"> Ansatz 14</w:t>
      </w:r>
      <w:r w:rsidRPr="002F0506">
        <w:rPr>
          <w:rFonts w:ascii="Arial" w:hAnsi="Arial" w:cs="Arial"/>
        </w:rPr>
        <w:t xml:space="preserve"> S</w:t>
      </w:r>
      <w:r w:rsidR="00672BA9">
        <w:rPr>
          <w:rFonts w:ascii="Arial" w:hAnsi="Arial" w:cs="Arial"/>
        </w:rPr>
        <w:t>td. Gutachter / Projektleiter, 12</w:t>
      </w:r>
      <w:r w:rsidRPr="002F0506">
        <w:rPr>
          <w:rFonts w:ascii="Arial" w:hAnsi="Arial" w:cs="Arial"/>
        </w:rPr>
        <w:t xml:space="preserve"> Std. CAD-Fachkraft</w:t>
      </w:r>
      <w:r w:rsidRPr="003104AA">
        <w:tab/>
      </w:r>
    </w:p>
    <w:p w:rsidR="002F0506" w:rsidRDefault="002F0506" w:rsidP="002F0506">
      <w:pPr>
        <w:pStyle w:val="Listenabsatz"/>
        <w:tabs>
          <w:tab w:val="left" w:leader="underscore" w:pos="4253"/>
        </w:tabs>
        <w:spacing w:after="0" w:line="360" w:lineRule="auto"/>
        <w:ind w:left="1080"/>
        <w:contextualSpacing w:val="0"/>
        <w:jc w:val="both"/>
        <w:rPr>
          <w:rFonts w:ascii="Arial" w:hAnsi="Arial" w:cs="Arial"/>
        </w:rPr>
      </w:pPr>
      <w:r w:rsidRPr="002F0506">
        <w:rPr>
          <w:rFonts w:ascii="Arial" w:hAnsi="Arial" w:cs="Arial"/>
        </w:rPr>
        <w:tab/>
      </w:r>
    </w:p>
    <w:p w:rsidR="001A3223" w:rsidRDefault="001A3223" w:rsidP="001A3223">
      <w:pPr>
        <w:pStyle w:val="berschrift2"/>
      </w:pPr>
      <w:bookmarkStart w:id="17" w:name="_Toc87433960"/>
      <w:r w:rsidRPr="00A637D7">
        <w:rPr>
          <w:rFonts w:ascii="Arial" w:eastAsia="Times New Roman" w:hAnsi="Arial" w:cs="Arial"/>
        </w:rPr>
        <w:lastRenderedPageBreak/>
        <w:t>Besprechungstermine beim Auftraggeber / Architekten / Behörden durch Gutachter</w:t>
      </w:r>
      <w:bookmarkEnd w:id="17"/>
    </w:p>
    <w:p w:rsidR="001A3223" w:rsidRPr="001A3223" w:rsidRDefault="001A3223" w:rsidP="001A3223">
      <w:pPr>
        <w:pStyle w:val="Listenabsatz"/>
        <w:numPr>
          <w:ilvl w:val="0"/>
          <w:numId w:val="3"/>
        </w:numPr>
      </w:pPr>
      <w:r>
        <w:rPr>
          <w:rFonts w:ascii="Arial" w:hAnsi="Arial" w:cs="Arial"/>
        </w:rPr>
        <w:t xml:space="preserve">1 </w:t>
      </w:r>
      <w:proofErr w:type="spellStart"/>
      <w:r>
        <w:rPr>
          <w:rFonts w:ascii="Arial" w:hAnsi="Arial" w:cs="Arial"/>
        </w:rPr>
        <w:t>Stk</w:t>
      </w:r>
      <w:proofErr w:type="spellEnd"/>
      <w:r>
        <w:rPr>
          <w:rFonts w:ascii="Arial" w:hAnsi="Arial" w:cs="Arial"/>
        </w:rPr>
        <w:t xml:space="preserve">. </w:t>
      </w:r>
      <w:r w:rsidRPr="001A3223">
        <w:rPr>
          <w:rFonts w:ascii="Arial" w:hAnsi="Arial" w:cs="Arial"/>
        </w:rPr>
        <w:t>Kalkulationsansatz 5 Std. Gutachter / Projektleiter incl. Zeitaufwand für An- und Abfahrt</w:t>
      </w:r>
    </w:p>
    <w:p w:rsidR="001A3223" w:rsidRPr="0085004D" w:rsidRDefault="0085004D" w:rsidP="0085004D">
      <w:pPr>
        <w:pStyle w:val="Listenabsatz"/>
        <w:tabs>
          <w:tab w:val="left" w:leader="underscore" w:pos="4253"/>
        </w:tabs>
        <w:spacing w:after="0" w:line="360" w:lineRule="auto"/>
        <w:contextualSpacing w:val="0"/>
        <w:jc w:val="both"/>
        <w:rPr>
          <w:rFonts w:ascii="Arial" w:hAnsi="Arial" w:cs="Arial"/>
        </w:rPr>
      </w:pPr>
      <w:r w:rsidRPr="002F0506">
        <w:rPr>
          <w:rFonts w:ascii="Arial" w:hAnsi="Arial" w:cs="Arial"/>
        </w:rPr>
        <w:tab/>
      </w:r>
      <w:r w:rsidR="001A3223">
        <w:tab/>
      </w:r>
      <w:r w:rsidR="001A3223">
        <w:tab/>
      </w:r>
    </w:p>
    <w:p w:rsidR="001A3223" w:rsidRPr="001A3223" w:rsidRDefault="001A3223" w:rsidP="001A3223">
      <w:pPr>
        <w:pStyle w:val="Listenabsatz"/>
        <w:numPr>
          <w:ilvl w:val="0"/>
          <w:numId w:val="3"/>
        </w:numPr>
      </w:pPr>
      <w:r>
        <w:rPr>
          <w:rFonts w:ascii="Arial" w:hAnsi="Arial" w:cs="Arial"/>
        </w:rPr>
        <w:t xml:space="preserve">km </w:t>
      </w:r>
      <w:r w:rsidRPr="00A637D7">
        <w:rPr>
          <w:rFonts w:ascii="Arial" w:hAnsi="Arial" w:cs="Arial"/>
        </w:rPr>
        <w:t>Mehrkilometer, Fahrtkosten auf Nachweis, km-Satz für PKW</w:t>
      </w:r>
      <w:r w:rsidRPr="001A3223">
        <w:rPr>
          <w:rFonts w:ascii="Arial" w:hAnsi="Arial" w:cs="Arial"/>
        </w:rPr>
        <w:tab/>
      </w:r>
    </w:p>
    <w:p w:rsidR="001A3223" w:rsidRDefault="001A3223" w:rsidP="0085004D">
      <w:pPr>
        <w:pStyle w:val="Listenabsatz"/>
        <w:tabs>
          <w:tab w:val="left" w:leader="underscore" w:pos="4253"/>
        </w:tabs>
        <w:spacing w:after="0" w:line="360" w:lineRule="auto"/>
        <w:contextualSpacing w:val="0"/>
        <w:jc w:val="both"/>
      </w:pPr>
      <w:r>
        <w:tab/>
      </w:r>
      <w:r w:rsidRPr="003104AA">
        <w:tab/>
      </w:r>
    </w:p>
    <w:p w:rsidR="001A3223" w:rsidRPr="001A3223" w:rsidRDefault="001A3223" w:rsidP="001A3223">
      <w:pPr>
        <w:pStyle w:val="Listenabsatz"/>
        <w:numPr>
          <w:ilvl w:val="0"/>
          <w:numId w:val="3"/>
        </w:numPr>
      </w:pPr>
      <w:proofErr w:type="spellStart"/>
      <w:r>
        <w:rPr>
          <w:rFonts w:ascii="Arial" w:hAnsi="Arial" w:cs="Arial"/>
        </w:rPr>
        <w:t>Stk</w:t>
      </w:r>
      <w:proofErr w:type="spellEnd"/>
      <w:r>
        <w:rPr>
          <w:rFonts w:ascii="Arial" w:hAnsi="Arial" w:cs="Arial"/>
        </w:rPr>
        <w:t xml:space="preserve">. </w:t>
      </w:r>
      <w:r w:rsidRPr="00A637D7">
        <w:rPr>
          <w:rFonts w:ascii="Arial" w:hAnsi="Arial" w:cs="Arial"/>
        </w:rPr>
        <w:t>Gebühren für Auskünfte von Behörden auf Nachweis</w:t>
      </w:r>
      <w:r w:rsidRPr="001A3223">
        <w:rPr>
          <w:rFonts w:ascii="Arial" w:hAnsi="Arial" w:cs="Arial"/>
        </w:rPr>
        <w:tab/>
      </w:r>
    </w:p>
    <w:p w:rsidR="001A3223" w:rsidRDefault="001A3223" w:rsidP="0085004D">
      <w:pPr>
        <w:pStyle w:val="Listenabsatz"/>
        <w:tabs>
          <w:tab w:val="left" w:leader="underscore" w:pos="4253"/>
        </w:tabs>
        <w:spacing w:after="0" w:line="360" w:lineRule="auto"/>
        <w:contextualSpacing w:val="0"/>
        <w:jc w:val="both"/>
      </w:pPr>
      <w:r>
        <w:tab/>
      </w:r>
    </w:p>
    <w:p w:rsidR="001A3223" w:rsidRDefault="0085004D" w:rsidP="001A3223">
      <w:pPr>
        <w:pStyle w:val="berschrift2"/>
      </w:pPr>
      <w:bookmarkStart w:id="18" w:name="_Toc87433961"/>
      <w:r>
        <w:t>Summe Grundlagenermittlung / Historische Erkundung</w:t>
      </w:r>
      <w:bookmarkEnd w:id="18"/>
    </w:p>
    <w:p w:rsidR="001A3223" w:rsidRDefault="0085004D" w:rsidP="0085004D">
      <w:pPr>
        <w:tabs>
          <w:tab w:val="left" w:leader="underscore" w:pos="4253"/>
        </w:tabs>
        <w:spacing w:after="0" w:line="360" w:lineRule="auto"/>
        <w:jc w:val="both"/>
      </w:pPr>
      <w:r>
        <w:t>GESAMTKOSTENSCHÄTZUNG</w:t>
      </w:r>
    </w:p>
    <w:p w:rsidR="0085004D" w:rsidRPr="001A3223" w:rsidRDefault="0085004D" w:rsidP="0085004D">
      <w:pPr>
        <w:pStyle w:val="Listenabsatz"/>
        <w:numPr>
          <w:ilvl w:val="0"/>
          <w:numId w:val="3"/>
        </w:numPr>
      </w:pPr>
      <w:r>
        <w:rPr>
          <w:rFonts w:ascii="Arial" w:hAnsi="Arial" w:cs="Arial"/>
        </w:rPr>
        <w:t>Summe Grundlagenermittlung / Historische Erkundung</w:t>
      </w:r>
    </w:p>
    <w:p w:rsidR="00F75BEE" w:rsidRDefault="00F75BEE" w:rsidP="0085004D">
      <w:pPr>
        <w:pStyle w:val="Listenabsatz"/>
        <w:tabs>
          <w:tab w:val="left" w:leader="underscore" w:pos="4253"/>
        </w:tabs>
        <w:spacing w:after="0" w:line="360" w:lineRule="auto"/>
        <w:contextualSpacing w:val="0"/>
        <w:jc w:val="both"/>
        <w:rPr>
          <w:rFonts w:ascii="Arial" w:hAnsi="Arial" w:cs="Arial"/>
        </w:rPr>
      </w:pPr>
    </w:p>
    <w:p w:rsidR="0085004D" w:rsidRPr="0085004D" w:rsidRDefault="0085004D" w:rsidP="0085004D">
      <w:pPr>
        <w:pStyle w:val="Listenabsatz"/>
        <w:tabs>
          <w:tab w:val="left" w:leader="underscore" w:pos="4253"/>
        </w:tabs>
        <w:spacing w:after="0" w:line="360" w:lineRule="auto"/>
        <w:contextualSpacing w:val="0"/>
        <w:jc w:val="both"/>
        <w:rPr>
          <w:rFonts w:ascii="Arial" w:hAnsi="Arial" w:cs="Arial"/>
        </w:rPr>
      </w:pPr>
      <w:r w:rsidRPr="002F0506">
        <w:rPr>
          <w:rFonts w:ascii="Arial" w:hAnsi="Arial" w:cs="Arial"/>
        </w:rPr>
        <w:tab/>
      </w:r>
      <w:r>
        <w:tab/>
      </w:r>
      <w:r>
        <w:tab/>
      </w:r>
    </w:p>
    <w:p w:rsidR="0085004D" w:rsidRPr="001A3223" w:rsidRDefault="0085004D" w:rsidP="0085004D">
      <w:pPr>
        <w:pStyle w:val="Listenabsatz"/>
        <w:numPr>
          <w:ilvl w:val="0"/>
          <w:numId w:val="3"/>
        </w:numPr>
      </w:pPr>
      <w:r>
        <w:rPr>
          <w:rFonts w:ascii="Arial" w:hAnsi="Arial" w:cs="Arial"/>
        </w:rPr>
        <w:t>Zwischensumme</w:t>
      </w:r>
    </w:p>
    <w:p w:rsidR="00F75BEE" w:rsidRDefault="00F75BEE" w:rsidP="0085004D">
      <w:pPr>
        <w:pStyle w:val="Listenabsatz"/>
        <w:tabs>
          <w:tab w:val="left" w:leader="underscore" w:pos="4253"/>
        </w:tabs>
        <w:spacing w:after="0" w:line="360" w:lineRule="auto"/>
        <w:contextualSpacing w:val="0"/>
        <w:jc w:val="both"/>
      </w:pPr>
    </w:p>
    <w:p w:rsidR="0085004D" w:rsidRDefault="0085004D" w:rsidP="0085004D">
      <w:pPr>
        <w:pStyle w:val="Listenabsatz"/>
        <w:tabs>
          <w:tab w:val="left" w:leader="underscore" w:pos="4253"/>
        </w:tabs>
        <w:spacing w:after="0" w:line="360" w:lineRule="auto"/>
        <w:contextualSpacing w:val="0"/>
        <w:jc w:val="both"/>
      </w:pPr>
      <w:r>
        <w:tab/>
      </w:r>
      <w:r w:rsidRPr="003104AA">
        <w:tab/>
      </w:r>
    </w:p>
    <w:p w:rsidR="0085004D" w:rsidRPr="001A3223" w:rsidRDefault="0085004D" w:rsidP="0085004D">
      <w:pPr>
        <w:pStyle w:val="Listenabsatz"/>
        <w:numPr>
          <w:ilvl w:val="0"/>
          <w:numId w:val="3"/>
        </w:numPr>
      </w:pPr>
      <w:r>
        <w:rPr>
          <w:rFonts w:ascii="Arial" w:hAnsi="Arial" w:cs="Arial"/>
        </w:rPr>
        <w:t>Zzgl. ____% techn. Nebenkosten</w:t>
      </w:r>
      <w:r w:rsidRPr="001A3223">
        <w:rPr>
          <w:rFonts w:ascii="Arial" w:hAnsi="Arial" w:cs="Arial"/>
        </w:rPr>
        <w:tab/>
      </w:r>
    </w:p>
    <w:p w:rsidR="00F75BEE" w:rsidRDefault="00F75BEE" w:rsidP="0085004D">
      <w:pPr>
        <w:pStyle w:val="Listenabsatz"/>
        <w:tabs>
          <w:tab w:val="left" w:leader="underscore" w:pos="4253"/>
        </w:tabs>
        <w:spacing w:after="0" w:line="360" w:lineRule="auto"/>
        <w:contextualSpacing w:val="0"/>
        <w:jc w:val="both"/>
      </w:pPr>
    </w:p>
    <w:p w:rsidR="0085004D" w:rsidRDefault="0085004D" w:rsidP="0085004D">
      <w:pPr>
        <w:pStyle w:val="Listenabsatz"/>
        <w:tabs>
          <w:tab w:val="left" w:leader="underscore" w:pos="4253"/>
        </w:tabs>
        <w:spacing w:after="0" w:line="360" w:lineRule="auto"/>
        <w:contextualSpacing w:val="0"/>
        <w:jc w:val="both"/>
      </w:pPr>
      <w:r>
        <w:tab/>
      </w:r>
    </w:p>
    <w:p w:rsidR="0085004D" w:rsidRPr="0085004D" w:rsidRDefault="0085004D" w:rsidP="0085004D">
      <w:pPr>
        <w:pStyle w:val="Listenabsatz"/>
        <w:numPr>
          <w:ilvl w:val="0"/>
          <w:numId w:val="3"/>
        </w:numPr>
        <w:rPr>
          <w:b/>
        </w:rPr>
      </w:pPr>
      <w:r w:rsidRPr="0085004D">
        <w:rPr>
          <w:rFonts w:ascii="Arial" w:hAnsi="Arial" w:cs="Arial"/>
          <w:b/>
        </w:rPr>
        <w:t>Angebotssumme netto</w:t>
      </w:r>
    </w:p>
    <w:p w:rsidR="00F75BEE" w:rsidRDefault="00F75BEE" w:rsidP="0085004D">
      <w:pPr>
        <w:pStyle w:val="Listenabsatz"/>
        <w:tabs>
          <w:tab w:val="left" w:leader="underscore" w:pos="4253"/>
        </w:tabs>
        <w:spacing w:after="0" w:line="360" w:lineRule="auto"/>
        <w:contextualSpacing w:val="0"/>
        <w:jc w:val="both"/>
      </w:pPr>
    </w:p>
    <w:p w:rsidR="0085004D" w:rsidRDefault="0085004D" w:rsidP="0085004D">
      <w:pPr>
        <w:pStyle w:val="Listenabsatz"/>
        <w:tabs>
          <w:tab w:val="left" w:leader="underscore" w:pos="4253"/>
        </w:tabs>
        <w:spacing w:after="0" w:line="360" w:lineRule="auto"/>
        <w:contextualSpacing w:val="0"/>
        <w:jc w:val="both"/>
      </w:pPr>
      <w:r>
        <w:tab/>
      </w:r>
      <w:r w:rsidRPr="003104AA">
        <w:tab/>
      </w:r>
    </w:p>
    <w:p w:rsidR="0085004D" w:rsidRPr="001A3223" w:rsidRDefault="0085004D" w:rsidP="0085004D">
      <w:pPr>
        <w:pStyle w:val="Listenabsatz"/>
        <w:numPr>
          <w:ilvl w:val="0"/>
          <w:numId w:val="3"/>
        </w:numPr>
      </w:pPr>
      <w:r>
        <w:rPr>
          <w:rFonts w:ascii="Arial" w:hAnsi="Arial" w:cs="Arial"/>
        </w:rPr>
        <w:t xml:space="preserve">Zzgl. ____% </w:t>
      </w:r>
      <w:proofErr w:type="spellStart"/>
      <w:r>
        <w:rPr>
          <w:rFonts w:ascii="Arial" w:hAnsi="Arial" w:cs="Arial"/>
        </w:rPr>
        <w:t>Mwst.</w:t>
      </w:r>
      <w:proofErr w:type="spellEnd"/>
    </w:p>
    <w:p w:rsidR="00F75BEE" w:rsidRDefault="00F75BEE" w:rsidP="0085004D">
      <w:pPr>
        <w:pStyle w:val="Listenabsatz"/>
        <w:tabs>
          <w:tab w:val="left" w:leader="underscore" w:pos="4253"/>
        </w:tabs>
        <w:spacing w:after="0" w:line="360" w:lineRule="auto"/>
        <w:contextualSpacing w:val="0"/>
        <w:jc w:val="both"/>
      </w:pPr>
    </w:p>
    <w:p w:rsidR="0085004D" w:rsidRDefault="0085004D" w:rsidP="0085004D">
      <w:pPr>
        <w:pStyle w:val="Listenabsatz"/>
        <w:tabs>
          <w:tab w:val="left" w:leader="underscore" w:pos="4253"/>
        </w:tabs>
        <w:spacing w:after="0" w:line="360" w:lineRule="auto"/>
        <w:contextualSpacing w:val="0"/>
        <w:jc w:val="both"/>
      </w:pPr>
      <w:r>
        <w:tab/>
      </w:r>
    </w:p>
    <w:p w:rsidR="0085004D" w:rsidRPr="0085004D" w:rsidRDefault="0085004D" w:rsidP="0085004D">
      <w:pPr>
        <w:pStyle w:val="Listenabsatz"/>
        <w:numPr>
          <w:ilvl w:val="0"/>
          <w:numId w:val="3"/>
        </w:numPr>
        <w:rPr>
          <w:b/>
        </w:rPr>
      </w:pPr>
      <w:r w:rsidRPr="0085004D">
        <w:rPr>
          <w:rFonts w:ascii="Arial" w:hAnsi="Arial" w:cs="Arial"/>
          <w:b/>
        </w:rPr>
        <w:t>Angebotssumme brutto</w:t>
      </w:r>
    </w:p>
    <w:p w:rsidR="00F75BEE" w:rsidRDefault="00F75BEE" w:rsidP="0085004D">
      <w:pPr>
        <w:pStyle w:val="Listenabsatz"/>
        <w:tabs>
          <w:tab w:val="left" w:leader="underscore" w:pos="4253"/>
        </w:tabs>
        <w:spacing w:after="0" w:line="360" w:lineRule="auto"/>
        <w:contextualSpacing w:val="0"/>
        <w:jc w:val="both"/>
      </w:pPr>
    </w:p>
    <w:p w:rsidR="0085004D" w:rsidRDefault="0085004D" w:rsidP="0085004D">
      <w:pPr>
        <w:pStyle w:val="Listenabsatz"/>
        <w:tabs>
          <w:tab w:val="left" w:leader="underscore" w:pos="4253"/>
        </w:tabs>
        <w:spacing w:after="0" w:line="360" w:lineRule="auto"/>
        <w:contextualSpacing w:val="0"/>
        <w:jc w:val="both"/>
      </w:pPr>
      <w:r>
        <w:tab/>
      </w:r>
    </w:p>
    <w:p w:rsidR="0085004D" w:rsidRDefault="0085004D" w:rsidP="0085004D">
      <w:pPr>
        <w:tabs>
          <w:tab w:val="left" w:leader="underscore" w:pos="4253"/>
        </w:tabs>
        <w:spacing w:after="0" w:line="360" w:lineRule="auto"/>
        <w:jc w:val="both"/>
      </w:pPr>
    </w:p>
    <w:p w:rsidR="0085004D" w:rsidRDefault="0085004D" w:rsidP="0085004D">
      <w:pPr>
        <w:tabs>
          <w:tab w:val="left" w:leader="underscore" w:pos="4253"/>
        </w:tabs>
        <w:spacing w:after="0" w:line="360" w:lineRule="auto"/>
        <w:jc w:val="both"/>
      </w:pPr>
    </w:p>
    <w:p w:rsidR="0085004D" w:rsidRDefault="0085004D" w:rsidP="0085004D">
      <w:pPr>
        <w:tabs>
          <w:tab w:val="left" w:leader="underscore" w:pos="4253"/>
        </w:tabs>
        <w:spacing w:after="0" w:line="360" w:lineRule="auto"/>
        <w:jc w:val="both"/>
      </w:pPr>
      <w:r>
        <w:t>Ort, Datum</w:t>
      </w:r>
      <w:r w:rsidRPr="0085004D">
        <w:tab/>
      </w:r>
      <w:r>
        <w:t>Firmenstempel, Unterschrift</w:t>
      </w:r>
    </w:p>
    <w:p w:rsidR="001A3223" w:rsidRPr="002F0506" w:rsidRDefault="001A3223" w:rsidP="002F0506">
      <w:pPr>
        <w:pStyle w:val="Listenabsatz"/>
        <w:tabs>
          <w:tab w:val="left" w:leader="underscore" w:pos="4253"/>
        </w:tabs>
        <w:spacing w:after="0" w:line="360" w:lineRule="auto"/>
        <w:ind w:left="1080"/>
        <w:contextualSpacing w:val="0"/>
        <w:jc w:val="both"/>
        <w:rPr>
          <w:rFonts w:ascii="Arial" w:hAnsi="Arial" w:cs="Arial"/>
        </w:rPr>
      </w:pPr>
    </w:p>
    <w:sectPr w:rsidR="001A3223" w:rsidRPr="002F0506" w:rsidSect="003B1EB0">
      <w:headerReference w:type="default" r:id="rId12"/>
      <w:footerReference w:type="default" r:id="rId13"/>
      <w:headerReference w:type="first" r:id="rId14"/>
      <w:pgSz w:w="11906" w:h="16838"/>
      <w:pgMar w:top="1134" w:right="851" w:bottom="1134" w:left="2552"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BBC" w:rsidRDefault="00506BBC" w:rsidP="0091068A">
      <w:r>
        <w:separator/>
      </w:r>
    </w:p>
    <w:p w:rsidR="00506BBC" w:rsidRDefault="00506BBC" w:rsidP="0091068A"/>
  </w:endnote>
  <w:endnote w:type="continuationSeparator" w:id="0">
    <w:p w:rsidR="00506BBC" w:rsidRDefault="00506BBC" w:rsidP="0091068A">
      <w:r>
        <w:continuationSeparator/>
      </w:r>
    </w:p>
    <w:p w:rsidR="00506BBC" w:rsidRDefault="00506BBC" w:rsidP="00910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BA" w:rsidRDefault="00F567BA" w:rsidP="00E2065A">
    <w:pPr>
      <w:pStyle w:val="Fuzeile"/>
    </w:pPr>
    <w:r>
      <w:tab/>
    </w:r>
    <w:r w:rsidRPr="0053028D">
      <w:rPr>
        <w:b/>
      </w:rPr>
      <w:fldChar w:fldCharType="begin"/>
    </w:r>
    <w:r w:rsidRPr="0053028D">
      <w:rPr>
        <w:b/>
      </w:rPr>
      <w:instrText xml:space="preserve"> PAGE   \* MERGEFORMAT </w:instrText>
    </w:r>
    <w:r w:rsidRPr="0053028D">
      <w:rPr>
        <w:b/>
      </w:rPr>
      <w:fldChar w:fldCharType="separate"/>
    </w:r>
    <w:r w:rsidR="00553AB7">
      <w:rPr>
        <w:b/>
        <w:noProof/>
      </w:rPr>
      <w:t>2</w:t>
    </w:r>
    <w:r w:rsidRPr="0053028D">
      <w:rPr>
        <w:b/>
      </w:rPr>
      <w:fldChar w:fldCharType="end"/>
    </w:r>
    <w:r>
      <w:t xml:space="preserve">  |  </w:t>
    </w:r>
    <w:r>
      <w:rPr>
        <w:noProof/>
      </w:rPr>
      <w:fldChar w:fldCharType="begin"/>
    </w:r>
    <w:r>
      <w:rPr>
        <w:noProof/>
      </w:rPr>
      <w:instrText xml:space="preserve"> NUMPAGES   \* MERGEFORMAT </w:instrText>
    </w:r>
    <w:r>
      <w:rPr>
        <w:noProof/>
      </w:rPr>
      <w:fldChar w:fldCharType="separate"/>
    </w:r>
    <w:r w:rsidR="00553AB7">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BBC" w:rsidRDefault="00506BBC" w:rsidP="0091068A">
      <w:r>
        <w:separator/>
      </w:r>
    </w:p>
    <w:p w:rsidR="00506BBC" w:rsidRDefault="00506BBC" w:rsidP="0091068A"/>
  </w:footnote>
  <w:footnote w:type="continuationSeparator" w:id="0">
    <w:p w:rsidR="00506BBC" w:rsidRDefault="00506BBC" w:rsidP="0091068A">
      <w:r>
        <w:continuationSeparator/>
      </w:r>
    </w:p>
    <w:p w:rsidR="00506BBC" w:rsidRDefault="00506BBC" w:rsidP="009106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B9F" w:rsidRDefault="00553AB7" w:rsidP="00FC3B9F">
    <w:pPr>
      <w:pStyle w:val="Kopfzeile"/>
      <w:jc w:val="left"/>
    </w:pPr>
    <w:r w:rsidRPr="00553AB7">
      <w:rPr>
        <w:noProof/>
      </w:rPr>
      <w:drawing>
        <wp:inline distT="0" distB="0" distL="0" distR="0" wp14:anchorId="48C87383" wp14:editId="4D0431A5">
          <wp:extent cx="1637708" cy="629728"/>
          <wp:effectExtent l="0" t="0" r="635" b="0"/>
          <wp:docPr id="3" name="Grafik 3" descr="X:\Bereiche\UEK\01_Logos NRW URBAN &amp; Co\2 BAULANDLEBEN\1 Logo_BL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ereiche\UEK\01_Logos NRW URBAN &amp; Co\2 BAULANDLEBEN\1 Logo_BLL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30" cy="634581"/>
                  </a:xfrm>
                  <a:prstGeom prst="rect">
                    <a:avLst/>
                  </a:prstGeom>
                  <a:noFill/>
                  <a:ln>
                    <a:noFill/>
                  </a:ln>
                </pic:spPr>
              </pic:pic>
            </a:graphicData>
          </a:graphic>
        </wp:inline>
      </w:drawing>
    </w:r>
    <w:r w:rsidR="00FC3B9F">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BA" w:rsidRDefault="00553AB7" w:rsidP="0091068A">
    <w:pPr>
      <w:pStyle w:val="Kopfzeile"/>
    </w:pPr>
    <w:r w:rsidRPr="00553AB7">
      <w:rPr>
        <w:noProof/>
      </w:rPr>
      <w:drawing>
        <wp:inline distT="0" distB="0" distL="0" distR="0">
          <wp:extent cx="3252982" cy="1250830"/>
          <wp:effectExtent l="0" t="0" r="0" b="0"/>
          <wp:docPr id="1" name="Grafik 1" descr="X:\Bereiche\UEK\01_Logos NRW URBAN &amp; Co\2 BAULANDLEBEN\1 Logo_BL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ereiche\UEK\01_Logos NRW URBAN &amp; Co\2 BAULANDLEBEN\1 Logo_BLL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0870" cy="1253863"/>
                  </a:xfrm>
                  <a:prstGeom prst="rect">
                    <a:avLst/>
                  </a:prstGeom>
                  <a:noFill/>
                  <a:ln>
                    <a:noFill/>
                  </a:ln>
                </pic:spPr>
              </pic:pic>
            </a:graphicData>
          </a:graphic>
        </wp:inline>
      </w:drawing>
    </w:r>
    <w:r>
      <w:tab/>
    </w:r>
    <w:r w:rsidRPr="00553AB7">
      <w:rPr>
        <w:noProof/>
      </w:rPr>
      <w:drawing>
        <wp:inline distT="0" distB="0" distL="0" distR="0">
          <wp:extent cx="1492370" cy="661838"/>
          <wp:effectExtent l="76200" t="304800" r="69850" b="309880"/>
          <wp:docPr id="2" name="Grafik 2" descr="X:\Bereiche\UEK\01_Logos NRW URBAN &amp; Co\2 BAULANDLEBEN\6 Stempel Bauland_entwickel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ereiche\UEK\01_Logos NRW URBAN &amp; Co\2 BAULANDLEBEN\6 Stempel Bauland_entwickeln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592750">
                    <a:off x="0" y="0"/>
                    <a:ext cx="1504685" cy="667299"/>
                  </a:xfrm>
                  <a:prstGeom prst="rect">
                    <a:avLst/>
                  </a:prstGeom>
                  <a:noFill/>
                  <a:ln>
                    <a:noFill/>
                  </a:ln>
                </pic:spPr>
              </pic:pic>
            </a:graphicData>
          </a:graphic>
        </wp:inline>
      </w:drawing>
    </w:r>
    <w:r w:rsidR="00F567BA">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461A"/>
    <w:multiLevelType w:val="hybridMultilevel"/>
    <w:tmpl w:val="2DBAC3DC"/>
    <w:lvl w:ilvl="0" w:tplc="266443DC">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960F4F"/>
    <w:multiLevelType w:val="hybridMultilevel"/>
    <w:tmpl w:val="FA5EB480"/>
    <w:lvl w:ilvl="0" w:tplc="266443DC">
      <w:start w:val="1"/>
      <w:numFmt w:val="bullet"/>
      <w:lvlText w:val="§"/>
      <w:lvlJc w:val="left"/>
      <w:pPr>
        <w:ind w:left="720" w:hanging="360"/>
      </w:pPr>
      <w:rPr>
        <w:rFonts w:ascii="Wingdings" w:hAnsi="Wingding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C13066"/>
    <w:multiLevelType w:val="hybridMultilevel"/>
    <w:tmpl w:val="0D001EE0"/>
    <w:lvl w:ilvl="0" w:tplc="266443DC">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AA4E94"/>
    <w:multiLevelType w:val="hybridMultilevel"/>
    <w:tmpl w:val="A5B497DC"/>
    <w:lvl w:ilvl="0" w:tplc="B164D980">
      <w:start w:val="1"/>
      <w:numFmt w:val="bullet"/>
      <w:pStyle w:val="NUListe"/>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2C004D"/>
    <w:multiLevelType w:val="hybridMultilevel"/>
    <w:tmpl w:val="6930CC64"/>
    <w:lvl w:ilvl="0" w:tplc="266443DC">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597609"/>
    <w:multiLevelType w:val="multilevel"/>
    <w:tmpl w:val="C3CAC470"/>
    <w:lvl w:ilvl="0">
      <w:start w:val="1"/>
      <w:numFmt w:val="decimal"/>
      <w:pStyle w:val="berschrift1"/>
      <w:lvlText w:val="%1."/>
      <w:lvlJc w:val="left"/>
      <w:pPr>
        <w:ind w:left="0" w:hanging="1701"/>
      </w:pPr>
      <w:rPr>
        <w:rFonts w:hint="default"/>
        <w:color w:val="A6A6A6" w:themeColor="background1" w:themeShade="A6"/>
        <w:position w:val="0"/>
        <w:sz w:val="90"/>
      </w:rPr>
    </w:lvl>
    <w:lvl w:ilvl="1">
      <w:start w:val="1"/>
      <w:numFmt w:val="decimal"/>
      <w:pStyle w:val="berschrift2"/>
      <w:lvlText w:val="%1.%2."/>
      <w:lvlJc w:val="left"/>
      <w:pPr>
        <w:ind w:left="0" w:hanging="1701"/>
      </w:pPr>
      <w:rPr>
        <w:rFonts w:hint="default"/>
        <w:b/>
        <w:i w:val="0"/>
        <w:color w:val="A6A6A6" w:themeColor="background1" w:themeShade="A6"/>
        <w:sz w:val="44"/>
      </w:rPr>
    </w:lvl>
    <w:lvl w:ilvl="2">
      <w:start w:val="1"/>
      <w:numFmt w:val="decimal"/>
      <w:pStyle w:val="berschrift3"/>
      <w:lvlText w:val="%1.%2.%3."/>
      <w:lvlJc w:val="left"/>
      <w:pPr>
        <w:ind w:left="0" w:hanging="1701"/>
      </w:pPr>
      <w:rPr>
        <w:rFonts w:hint="default"/>
        <w:color w:val="A6A6A6" w:themeColor="background1" w:themeShade="A6"/>
        <w:sz w:val="32"/>
      </w:rPr>
    </w:lvl>
    <w:lvl w:ilvl="3">
      <w:start w:val="1"/>
      <w:numFmt w:val="decimal"/>
      <w:pStyle w:val="berschrift4"/>
      <w:lvlText w:val="%1.%2.%3.%4."/>
      <w:lvlJc w:val="left"/>
      <w:pPr>
        <w:ind w:left="0" w:hanging="1701"/>
      </w:pPr>
      <w:rPr>
        <w:rFonts w:hint="default"/>
        <w:color w:val="A6A6A6" w:themeColor="background1" w:themeShade="A6"/>
        <w:sz w:val="23"/>
      </w:rPr>
    </w:lvl>
    <w:lvl w:ilvl="4">
      <w:start w:val="1"/>
      <w:numFmt w:val="lowerLetter"/>
      <w:lvlText w:val="%5."/>
      <w:lvlJc w:val="left"/>
      <w:pPr>
        <w:ind w:left="0" w:hanging="1701"/>
      </w:pPr>
      <w:rPr>
        <w:rFonts w:hint="default"/>
      </w:rPr>
    </w:lvl>
    <w:lvl w:ilvl="5">
      <w:start w:val="1"/>
      <w:numFmt w:val="lowerRoman"/>
      <w:lvlText w:val="%6."/>
      <w:lvlJc w:val="right"/>
      <w:pPr>
        <w:ind w:left="0" w:hanging="1701"/>
      </w:pPr>
      <w:rPr>
        <w:rFonts w:hint="default"/>
      </w:rPr>
    </w:lvl>
    <w:lvl w:ilvl="6">
      <w:start w:val="1"/>
      <w:numFmt w:val="decimal"/>
      <w:lvlText w:val="%7."/>
      <w:lvlJc w:val="left"/>
      <w:pPr>
        <w:ind w:left="0" w:hanging="1701"/>
      </w:pPr>
      <w:rPr>
        <w:rFonts w:hint="default"/>
      </w:rPr>
    </w:lvl>
    <w:lvl w:ilvl="7">
      <w:start w:val="1"/>
      <w:numFmt w:val="lowerLetter"/>
      <w:lvlText w:val="%8."/>
      <w:lvlJc w:val="left"/>
      <w:pPr>
        <w:ind w:left="0" w:hanging="1701"/>
      </w:pPr>
      <w:rPr>
        <w:rFonts w:hint="default"/>
      </w:rPr>
    </w:lvl>
    <w:lvl w:ilvl="8">
      <w:start w:val="1"/>
      <w:numFmt w:val="lowerRoman"/>
      <w:lvlText w:val="%9."/>
      <w:lvlJc w:val="right"/>
      <w:pPr>
        <w:ind w:left="0" w:hanging="1701"/>
      </w:pPr>
      <w:rPr>
        <w:rFonts w:hint="default"/>
      </w:rPr>
    </w:lvl>
  </w:abstractNum>
  <w:abstractNum w:abstractNumId="6" w15:restartNumberingAfterBreak="0">
    <w:nsid w:val="7A142641"/>
    <w:multiLevelType w:val="multilevel"/>
    <w:tmpl w:val="8A36A2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5"/>
  </w:num>
  <w:num w:numId="3">
    <w:abstractNumId w:val="1"/>
  </w:num>
  <w:num w:numId="4">
    <w:abstractNumId w:val="0"/>
  </w:num>
  <w:num w:numId="5">
    <w:abstractNumId w:val="4"/>
  </w:num>
  <w:num w:numId="6">
    <w:abstractNumId w:val="2"/>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BC"/>
    <w:rsid w:val="0000434D"/>
    <w:rsid w:val="00005595"/>
    <w:rsid w:val="000068D8"/>
    <w:rsid w:val="00013825"/>
    <w:rsid w:val="00016507"/>
    <w:rsid w:val="0002133D"/>
    <w:rsid w:val="000258F6"/>
    <w:rsid w:val="0002602C"/>
    <w:rsid w:val="00032F5F"/>
    <w:rsid w:val="000364A2"/>
    <w:rsid w:val="00041D3E"/>
    <w:rsid w:val="000437B9"/>
    <w:rsid w:val="00046979"/>
    <w:rsid w:val="00053E1F"/>
    <w:rsid w:val="00063408"/>
    <w:rsid w:val="00076849"/>
    <w:rsid w:val="00090360"/>
    <w:rsid w:val="0009078E"/>
    <w:rsid w:val="00091EF9"/>
    <w:rsid w:val="00094A30"/>
    <w:rsid w:val="00095186"/>
    <w:rsid w:val="000A44AA"/>
    <w:rsid w:val="000A5F48"/>
    <w:rsid w:val="000A6C6C"/>
    <w:rsid w:val="000A7526"/>
    <w:rsid w:val="000B3458"/>
    <w:rsid w:val="000C1FBD"/>
    <w:rsid w:val="000C5F8D"/>
    <w:rsid w:val="000C6852"/>
    <w:rsid w:val="000D03A4"/>
    <w:rsid w:val="000F7075"/>
    <w:rsid w:val="0010045C"/>
    <w:rsid w:val="00104FA0"/>
    <w:rsid w:val="00105F90"/>
    <w:rsid w:val="00106185"/>
    <w:rsid w:val="001079A7"/>
    <w:rsid w:val="00115EBF"/>
    <w:rsid w:val="001251E8"/>
    <w:rsid w:val="00132A78"/>
    <w:rsid w:val="00143934"/>
    <w:rsid w:val="00154B28"/>
    <w:rsid w:val="00155F07"/>
    <w:rsid w:val="00172C22"/>
    <w:rsid w:val="00172D1D"/>
    <w:rsid w:val="001850D8"/>
    <w:rsid w:val="00187B57"/>
    <w:rsid w:val="001901C1"/>
    <w:rsid w:val="001951E7"/>
    <w:rsid w:val="00196914"/>
    <w:rsid w:val="001A3223"/>
    <w:rsid w:val="001B356C"/>
    <w:rsid w:val="001B6604"/>
    <w:rsid w:val="001C0A8C"/>
    <w:rsid w:val="001C5F5E"/>
    <w:rsid w:val="001E7038"/>
    <w:rsid w:val="001F508B"/>
    <w:rsid w:val="00201E96"/>
    <w:rsid w:val="00205BD4"/>
    <w:rsid w:val="00210BA0"/>
    <w:rsid w:val="00211E1A"/>
    <w:rsid w:val="00221AC5"/>
    <w:rsid w:val="00225240"/>
    <w:rsid w:val="002278FC"/>
    <w:rsid w:val="002348CD"/>
    <w:rsid w:val="00236DCA"/>
    <w:rsid w:val="00236E34"/>
    <w:rsid w:val="0024648E"/>
    <w:rsid w:val="002509E6"/>
    <w:rsid w:val="00250B15"/>
    <w:rsid w:val="002539E6"/>
    <w:rsid w:val="00256C7C"/>
    <w:rsid w:val="002640B0"/>
    <w:rsid w:val="00264898"/>
    <w:rsid w:val="0026713A"/>
    <w:rsid w:val="00282AFF"/>
    <w:rsid w:val="00284B51"/>
    <w:rsid w:val="00287660"/>
    <w:rsid w:val="00293892"/>
    <w:rsid w:val="00294AD9"/>
    <w:rsid w:val="002A3926"/>
    <w:rsid w:val="002A6669"/>
    <w:rsid w:val="002B3135"/>
    <w:rsid w:val="002B54D3"/>
    <w:rsid w:val="002C7E87"/>
    <w:rsid w:val="002D0BF9"/>
    <w:rsid w:val="002D4362"/>
    <w:rsid w:val="002E1550"/>
    <w:rsid w:val="002E3785"/>
    <w:rsid w:val="002F0506"/>
    <w:rsid w:val="002F19D7"/>
    <w:rsid w:val="002F22DC"/>
    <w:rsid w:val="002F41FD"/>
    <w:rsid w:val="00303007"/>
    <w:rsid w:val="00307AFC"/>
    <w:rsid w:val="00307BB3"/>
    <w:rsid w:val="003104AA"/>
    <w:rsid w:val="00310CA4"/>
    <w:rsid w:val="0031678B"/>
    <w:rsid w:val="003273C1"/>
    <w:rsid w:val="00332A3F"/>
    <w:rsid w:val="00333774"/>
    <w:rsid w:val="003415BC"/>
    <w:rsid w:val="0034480A"/>
    <w:rsid w:val="00344C6A"/>
    <w:rsid w:val="003532FD"/>
    <w:rsid w:val="0036671B"/>
    <w:rsid w:val="00373B06"/>
    <w:rsid w:val="0037429F"/>
    <w:rsid w:val="003824B9"/>
    <w:rsid w:val="00385937"/>
    <w:rsid w:val="00385A7F"/>
    <w:rsid w:val="003877DE"/>
    <w:rsid w:val="00395C33"/>
    <w:rsid w:val="003A2333"/>
    <w:rsid w:val="003A3468"/>
    <w:rsid w:val="003B1EB0"/>
    <w:rsid w:val="003B275E"/>
    <w:rsid w:val="003B34C5"/>
    <w:rsid w:val="003C5C52"/>
    <w:rsid w:val="003C67ED"/>
    <w:rsid w:val="003D0493"/>
    <w:rsid w:val="003D3B94"/>
    <w:rsid w:val="003D5898"/>
    <w:rsid w:val="003D5B17"/>
    <w:rsid w:val="003D76A5"/>
    <w:rsid w:val="003E514B"/>
    <w:rsid w:val="003E57A6"/>
    <w:rsid w:val="003E61CF"/>
    <w:rsid w:val="003F270E"/>
    <w:rsid w:val="003F4828"/>
    <w:rsid w:val="00400E2E"/>
    <w:rsid w:val="00401620"/>
    <w:rsid w:val="0041615B"/>
    <w:rsid w:val="00427FC4"/>
    <w:rsid w:val="00430B18"/>
    <w:rsid w:val="00436358"/>
    <w:rsid w:val="004412BA"/>
    <w:rsid w:val="004421B3"/>
    <w:rsid w:val="00451195"/>
    <w:rsid w:val="00452A6A"/>
    <w:rsid w:val="004553BE"/>
    <w:rsid w:val="00456E76"/>
    <w:rsid w:val="004615F1"/>
    <w:rsid w:val="004678F0"/>
    <w:rsid w:val="00473622"/>
    <w:rsid w:val="00477148"/>
    <w:rsid w:val="0048219C"/>
    <w:rsid w:val="00491C45"/>
    <w:rsid w:val="004926DD"/>
    <w:rsid w:val="00494F65"/>
    <w:rsid w:val="00497513"/>
    <w:rsid w:val="004B1A73"/>
    <w:rsid w:val="004B41AF"/>
    <w:rsid w:val="004C4C0D"/>
    <w:rsid w:val="004D4353"/>
    <w:rsid w:val="004E45C0"/>
    <w:rsid w:val="004E59B8"/>
    <w:rsid w:val="004F19B8"/>
    <w:rsid w:val="004F28FC"/>
    <w:rsid w:val="00506BBC"/>
    <w:rsid w:val="00507D29"/>
    <w:rsid w:val="0051258D"/>
    <w:rsid w:val="005127CF"/>
    <w:rsid w:val="00515F7F"/>
    <w:rsid w:val="00520B61"/>
    <w:rsid w:val="005238F5"/>
    <w:rsid w:val="005243CF"/>
    <w:rsid w:val="00525997"/>
    <w:rsid w:val="00527962"/>
    <w:rsid w:val="00530154"/>
    <w:rsid w:val="0053028D"/>
    <w:rsid w:val="005426AD"/>
    <w:rsid w:val="00553AB7"/>
    <w:rsid w:val="00557488"/>
    <w:rsid w:val="00557868"/>
    <w:rsid w:val="00563F74"/>
    <w:rsid w:val="00570B55"/>
    <w:rsid w:val="005816BC"/>
    <w:rsid w:val="00582877"/>
    <w:rsid w:val="00591B5B"/>
    <w:rsid w:val="00593BA9"/>
    <w:rsid w:val="005960AA"/>
    <w:rsid w:val="0059755F"/>
    <w:rsid w:val="005B43CC"/>
    <w:rsid w:val="005B5364"/>
    <w:rsid w:val="005B7451"/>
    <w:rsid w:val="005D1A72"/>
    <w:rsid w:val="005D2B1D"/>
    <w:rsid w:val="005E5B97"/>
    <w:rsid w:val="005E79A7"/>
    <w:rsid w:val="005F78F4"/>
    <w:rsid w:val="0060464D"/>
    <w:rsid w:val="00611D26"/>
    <w:rsid w:val="00614169"/>
    <w:rsid w:val="00615D5E"/>
    <w:rsid w:val="006170BD"/>
    <w:rsid w:val="00624851"/>
    <w:rsid w:val="00635568"/>
    <w:rsid w:val="00640BFB"/>
    <w:rsid w:val="00651F86"/>
    <w:rsid w:val="0065568A"/>
    <w:rsid w:val="006577E5"/>
    <w:rsid w:val="00662905"/>
    <w:rsid w:val="0067182D"/>
    <w:rsid w:val="00672BA9"/>
    <w:rsid w:val="00692E69"/>
    <w:rsid w:val="00694CC3"/>
    <w:rsid w:val="006B76D3"/>
    <w:rsid w:val="006C71AC"/>
    <w:rsid w:val="006D728B"/>
    <w:rsid w:val="006E2A27"/>
    <w:rsid w:val="006E6734"/>
    <w:rsid w:val="006F08AC"/>
    <w:rsid w:val="006F0EC8"/>
    <w:rsid w:val="006F4EEE"/>
    <w:rsid w:val="00700B6D"/>
    <w:rsid w:val="00701DE6"/>
    <w:rsid w:val="00706800"/>
    <w:rsid w:val="0071197C"/>
    <w:rsid w:val="00712434"/>
    <w:rsid w:val="00713312"/>
    <w:rsid w:val="00713AA9"/>
    <w:rsid w:val="007148E4"/>
    <w:rsid w:val="00714F09"/>
    <w:rsid w:val="00715F13"/>
    <w:rsid w:val="00720607"/>
    <w:rsid w:val="00724203"/>
    <w:rsid w:val="00724EEE"/>
    <w:rsid w:val="00732D77"/>
    <w:rsid w:val="00733853"/>
    <w:rsid w:val="00747933"/>
    <w:rsid w:val="00762C7E"/>
    <w:rsid w:val="00763AC5"/>
    <w:rsid w:val="00767969"/>
    <w:rsid w:val="0077289D"/>
    <w:rsid w:val="00783D45"/>
    <w:rsid w:val="007841AD"/>
    <w:rsid w:val="0079009E"/>
    <w:rsid w:val="007A2157"/>
    <w:rsid w:val="007A43D8"/>
    <w:rsid w:val="007A5A2D"/>
    <w:rsid w:val="007C1103"/>
    <w:rsid w:val="007C28A9"/>
    <w:rsid w:val="007C5DDB"/>
    <w:rsid w:val="007D11C7"/>
    <w:rsid w:val="007D3164"/>
    <w:rsid w:val="007E132A"/>
    <w:rsid w:val="007E23EA"/>
    <w:rsid w:val="007E4306"/>
    <w:rsid w:val="007E66F1"/>
    <w:rsid w:val="008150BE"/>
    <w:rsid w:val="008173C0"/>
    <w:rsid w:val="00823F6F"/>
    <w:rsid w:val="00830654"/>
    <w:rsid w:val="00831086"/>
    <w:rsid w:val="0083570C"/>
    <w:rsid w:val="00841516"/>
    <w:rsid w:val="0085004D"/>
    <w:rsid w:val="0085459E"/>
    <w:rsid w:val="008553CB"/>
    <w:rsid w:val="008565D0"/>
    <w:rsid w:val="00866646"/>
    <w:rsid w:val="008741CE"/>
    <w:rsid w:val="00876CE5"/>
    <w:rsid w:val="00881349"/>
    <w:rsid w:val="00897E78"/>
    <w:rsid w:val="008C318C"/>
    <w:rsid w:val="008C3717"/>
    <w:rsid w:val="008C4564"/>
    <w:rsid w:val="008C5937"/>
    <w:rsid w:val="008D5619"/>
    <w:rsid w:val="008E7401"/>
    <w:rsid w:val="0091068A"/>
    <w:rsid w:val="0091138D"/>
    <w:rsid w:val="00914544"/>
    <w:rsid w:val="00933920"/>
    <w:rsid w:val="00934250"/>
    <w:rsid w:val="00945B06"/>
    <w:rsid w:val="0094776A"/>
    <w:rsid w:val="009602B6"/>
    <w:rsid w:val="009658D4"/>
    <w:rsid w:val="009733A4"/>
    <w:rsid w:val="00977E4E"/>
    <w:rsid w:val="00980051"/>
    <w:rsid w:val="0099535C"/>
    <w:rsid w:val="00995C9E"/>
    <w:rsid w:val="00997198"/>
    <w:rsid w:val="009A5280"/>
    <w:rsid w:val="009B09C9"/>
    <w:rsid w:val="009C4A84"/>
    <w:rsid w:val="009D4215"/>
    <w:rsid w:val="009D6C50"/>
    <w:rsid w:val="009E280D"/>
    <w:rsid w:val="009F0632"/>
    <w:rsid w:val="00A03222"/>
    <w:rsid w:val="00A118EF"/>
    <w:rsid w:val="00A203BD"/>
    <w:rsid w:val="00A21400"/>
    <w:rsid w:val="00A244CD"/>
    <w:rsid w:val="00A41A19"/>
    <w:rsid w:val="00A43483"/>
    <w:rsid w:val="00A4785C"/>
    <w:rsid w:val="00A5246A"/>
    <w:rsid w:val="00A54247"/>
    <w:rsid w:val="00A60DDE"/>
    <w:rsid w:val="00A67B98"/>
    <w:rsid w:val="00A72F9E"/>
    <w:rsid w:val="00A73201"/>
    <w:rsid w:val="00A80031"/>
    <w:rsid w:val="00A847CA"/>
    <w:rsid w:val="00A87FC2"/>
    <w:rsid w:val="00A904C3"/>
    <w:rsid w:val="00A93247"/>
    <w:rsid w:val="00AA2200"/>
    <w:rsid w:val="00AA3107"/>
    <w:rsid w:val="00AA63E5"/>
    <w:rsid w:val="00AA67CB"/>
    <w:rsid w:val="00AA748E"/>
    <w:rsid w:val="00AC2228"/>
    <w:rsid w:val="00AC569F"/>
    <w:rsid w:val="00AC5F8B"/>
    <w:rsid w:val="00AC7882"/>
    <w:rsid w:val="00AD1C2B"/>
    <w:rsid w:val="00AD3F8B"/>
    <w:rsid w:val="00AD4AAD"/>
    <w:rsid w:val="00AD5AFA"/>
    <w:rsid w:val="00AF76A1"/>
    <w:rsid w:val="00B0253B"/>
    <w:rsid w:val="00B145E0"/>
    <w:rsid w:val="00B24D89"/>
    <w:rsid w:val="00B266B5"/>
    <w:rsid w:val="00B341F8"/>
    <w:rsid w:val="00B42D31"/>
    <w:rsid w:val="00B56A00"/>
    <w:rsid w:val="00B70104"/>
    <w:rsid w:val="00B80722"/>
    <w:rsid w:val="00B82E43"/>
    <w:rsid w:val="00B83560"/>
    <w:rsid w:val="00BB2798"/>
    <w:rsid w:val="00BB66D6"/>
    <w:rsid w:val="00BB6FD1"/>
    <w:rsid w:val="00BC0411"/>
    <w:rsid w:val="00BC1D5B"/>
    <w:rsid w:val="00BC40D1"/>
    <w:rsid w:val="00BC5BF8"/>
    <w:rsid w:val="00BE61BF"/>
    <w:rsid w:val="00C039C8"/>
    <w:rsid w:val="00C06FFA"/>
    <w:rsid w:val="00C11AE1"/>
    <w:rsid w:val="00C30F6C"/>
    <w:rsid w:val="00C329C4"/>
    <w:rsid w:val="00C44101"/>
    <w:rsid w:val="00C55530"/>
    <w:rsid w:val="00C72B33"/>
    <w:rsid w:val="00C8268B"/>
    <w:rsid w:val="00C9072D"/>
    <w:rsid w:val="00C91F1D"/>
    <w:rsid w:val="00C944FF"/>
    <w:rsid w:val="00C94DEA"/>
    <w:rsid w:val="00C950AF"/>
    <w:rsid w:val="00C96C57"/>
    <w:rsid w:val="00CB0736"/>
    <w:rsid w:val="00CC15BE"/>
    <w:rsid w:val="00CC2BCD"/>
    <w:rsid w:val="00CC2FEA"/>
    <w:rsid w:val="00CD29C9"/>
    <w:rsid w:val="00CD77A3"/>
    <w:rsid w:val="00CE21CE"/>
    <w:rsid w:val="00CF011D"/>
    <w:rsid w:val="00CF74ED"/>
    <w:rsid w:val="00D12FAB"/>
    <w:rsid w:val="00D14414"/>
    <w:rsid w:val="00D20136"/>
    <w:rsid w:val="00D25037"/>
    <w:rsid w:val="00D2577C"/>
    <w:rsid w:val="00D30183"/>
    <w:rsid w:val="00D31FC7"/>
    <w:rsid w:val="00D34396"/>
    <w:rsid w:val="00D467E2"/>
    <w:rsid w:val="00D5589B"/>
    <w:rsid w:val="00D56F8E"/>
    <w:rsid w:val="00D578CA"/>
    <w:rsid w:val="00D6389D"/>
    <w:rsid w:val="00D669D6"/>
    <w:rsid w:val="00D70E4E"/>
    <w:rsid w:val="00D734F0"/>
    <w:rsid w:val="00D75B7F"/>
    <w:rsid w:val="00D76F13"/>
    <w:rsid w:val="00D77048"/>
    <w:rsid w:val="00D77772"/>
    <w:rsid w:val="00D90C93"/>
    <w:rsid w:val="00D92FA6"/>
    <w:rsid w:val="00D93604"/>
    <w:rsid w:val="00DA03A7"/>
    <w:rsid w:val="00DA214B"/>
    <w:rsid w:val="00DB4073"/>
    <w:rsid w:val="00DC3D36"/>
    <w:rsid w:val="00DC40F5"/>
    <w:rsid w:val="00DD636A"/>
    <w:rsid w:val="00DD6FB8"/>
    <w:rsid w:val="00DE0F6B"/>
    <w:rsid w:val="00DE1E1D"/>
    <w:rsid w:val="00DE3392"/>
    <w:rsid w:val="00DE50E8"/>
    <w:rsid w:val="00DE6110"/>
    <w:rsid w:val="00DF22D9"/>
    <w:rsid w:val="00DF2E53"/>
    <w:rsid w:val="00E02E06"/>
    <w:rsid w:val="00E2065A"/>
    <w:rsid w:val="00E21FD7"/>
    <w:rsid w:val="00E2662F"/>
    <w:rsid w:val="00E35BC0"/>
    <w:rsid w:val="00E46011"/>
    <w:rsid w:val="00E54DED"/>
    <w:rsid w:val="00E558EB"/>
    <w:rsid w:val="00E605E4"/>
    <w:rsid w:val="00E74A66"/>
    <w:rsid w:val="00E85698"/>
    <w:rsid w:val="00E9037F"/>
    <w:rsid w:val="00E92075"/>
    <w:rsid w:val="00EA0CB1"/>
    <w:rsid w:val="00EA2E34"/>
    <w:rsid w:val="00EA380A"/>
    <w:rsid w:val="00EA483D"/>
    <w:rsid w:val="00EA5DBC"/>
    <w:rsid w:val="00EC1B6A"/>
    <w:rsid w:val="00ED0899"/>
    <w:rsid w:val="00ED42F6"/>
    <w:rsid w:val="00F0502E"/>
    <w:rsid w:val="00F070A0"/>
    <w:rsid w:val="00F17F3F"/>
    <w:rsid w:val="00F2347F"/>
    <w:rsid w:val="00F246F2"/>
    <w:rsid w:val="00F25805"/>
    <w:rsid w:val="00F26C92"/>
    <w:rsid w:val="00F27C9A"/>
    <w:rsid w:val="00F31627"/>
    <w:rsid w:val="00F432A1"/>
    <w:rsid w:val="00F45003"/>
    <w:rsid w:val="00F4526D"/>
    <w:rsid w:val="00F567BA"/>
    <w:rsid w:val="00F57070"/>
    <w:rsid w:val="00F67B05"/>
    <w:rsid w:val="00F700FC"/>
    <w:rsid w:val="00F7291D"/>
    <w:rsid w:val="00F75BEE"/>
    <w:rsid w:val="00F75F80"/>
    <w:rsid w:val="00F77C56"/>
    <w:rsid w:val="00F802CD"/>
    <w:rsid w:val="00F81658"/>
    <w:rsid w:val="00F83E01"/>
    <w:rsid w:val="00F84C81"/>
    <w:rsid w:val="00F96F5D"/>
    <w:rsid w:val="00F976EF"/>
    <w:rsid w:val="00FA1904"/>
    <w:rsid w:val="00FA7F1D"/>
    <w:rsid w:val="00FB13B2"/>
    <w:rsid w:val="00FB7394"/>
    <w:rsid w:val="00FC2ADA"/>
    <w:rsid w:val="00FC3B9F"/>
    <w:rsid w:val="00FD3C1A"/>
    <w:rsid w:val="00FE2AA6"/>
    <w:rsid w:val="00FE6771"/>
    <w:rsid w:val="00FF5654"/>
    <w:rsid w:val="00FF6869"/>
  </w:rsids>
  <m:mathPr>
    <m:mathFont m:val="Cambria Math"/>
    <m:brkBin m:val="before"/>
    <m:brkBinSub m:val="--"/>
    <m:smallFrac m:val="0"/>
    <m:dispDef/>
    <m:lMargin m:val="0"/>
    <m:rMargin m:val="0"/>
    <m:defJc m:val="centerGroup"/>
    <m:wrapIndent m:val="1440"/>
    <m:intLim m:val="subSup"/>
    <m:naryLim m:val="undOvr"/>
  </m:mathPr>
  <w:themeFontLang w:val="de-DE" w:eastAsia="de-DE"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EA47F9"/>
  <w15:chartTrackingRefBased/>
  <w15:docId w15:val="{87447819-6CE3-4ACE-A7B6-F1AF54C6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4101"/>
    <w:pPr>
      <w:spacing w:after="160" w:line="320" w:lineRule="exact"/>
    </w:pPr>
  </w:style>
  <w:style w:type="paragraph" w:styleId="berschrift1">
    <w:name w:val="heading 1"/>
    <w:basedOn w:val="Standard"/>
    <w:next w:val="NULinie"/>
    <w:link w:val="berschrift1Zchn"/>
    <w:uiPriority w:val="9"/>
    <w:qFormat/>
    <w:rsid w:val="00934250"/>
    <w:pPr>
      <w:keepNext/>
      <w:keepLines/>
      <w:numPr>
        <w:numId w:val="2"/>
      </w:numPr>
      <w:spacing w:after="0" w:line="240" w:lineRule="auto"/>
      <w:outlineLvl w:val="0"/>
    </w:pPr>
    <w:rPr>
      <w:rFonts w:asciiTheme="majorHAnsi" w:eastAsiaTheme="majorEastAsia" w:hAnsiTheme="majorHAnsi" w:cstheme="majorBidi"/>
      <w:spacing w:val="2"/>
      <w:sz w:val="38"/>
      <w:szCs w:val="32"/>
    </w:rPr>
  </w:style>
  <w:style w:type="paragraph" w:styleId="berschrift2">
    <w:name w:val="heading 2"/>
    <w:basedOn w:val="Standard"/>
    <w:next w:val="Standard"/>
    <w:link w:val="berschrift2Zchn"/>
    <w:uiPriority w:val="9"/>
    <w:qFormat/>
    <w:rsid w:val="007C1103"/>
    <w:pPr>
      <w:keepNext/>
      <w:keepLines/>
      <w:numPr>
        <w:ilvl w:val="1"/>
        <w:numId w:val="2"/>
      </w:numPr>
      <w:spacing w:before="120" w:after="120" w:line="240" w:lineRule="auto"/>
      <w:outlineLvl w:val="1"/>
    </w:pPr>
    <w:rPr>
      <w:rFonts w:asciiTheme="majorHAnsi" w:eastAsiaTheme="majorEastAsia" w:hAnsiTheme="majorHAnsi" w:cstheme="majorBidi"/>
      <w:b/>
      <w:szCs w:val="26"/>
    </w:rPr>
  </w:style>
  <w:style w:type="paragraph" w:styleId="berschrift3">
    <w:name w:val="heading 3"/>
    <w:basedOn w:val="Standard"/>
    <w:next w:val="Standard"/>
    <w:link w:val="berschrift3Zchn"/>
    <w:uiPriority w:val="9"/>
    <w:qFormat/>
    <w:rsid w:val="007C1103"/>
    <w:pPr>
      <w:keepNext/>
      <w:keepLines/>
      <w:numPr>
        <w:ilvl w:val="2"/>
        <w:numId w:val="2"/>
      </w:numPr>
      <w:spacing w:before="120" w:after="120"/>
      <w:outlineLvl w:val="2"/>
    </w:pPr>
    <w:rPr>
      <w:rFonts w:asciiTheme="majorHAnsi" w:eastAsiaTheme="majorEastAsia" w:hAnsiTheme="majorHAnsi" w:cstheme="majorBidi"/>
      <w:b/>
      <w:szCs w:val="23"/>
    </w:rPr>
  </w:style>
  <w:style w:type="paragraph" w:styleId="berschrift4">
    <w:name w:val="heading 4"/>
    <w:basedOn w:val="Standard"/>
    <w:next w:val="Standard"/>
    <w:link w:val="berschrift4Zchn"/>
    <w:uiPriority w:val="9"/>
    <w:unhideWhenUsed/>
    <w:qFormat/>
    <w:rsid w:val="007C1103"/>
    <w:pPr>
      <w:keepNext/>
      <w:keepLines/>
      <w:numPr>
        <w:ilvl w:val="3"/>
        <w:numId w:val="2"/>
      </w:numPr>
      <w:spacing w:before="120" w:after="120"/>
      <w:outlineLvl w:val="3"/>
    </w:pPr>
    <w:rPr>
      <w:rFonts w:asciiTheme="majorHAnsi" w:eastAsiaTheme="majorEastAsia" w:hAnsiTheme="majorHAnsi"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Linie">
    <w:name w:val="NU Linie"/>
    <w:basedOn w:val="Standard"/>
    <w:next w:val="Standard"/>
    <w:link w:val="NULinieZchn"/>
    <w:rsid w:val="00934250"/>
    <w:pPr>
      <w:keepNext/>
      <w:shd w:val="clear" w:color="auto" w:fill="000000" w:themeFill="text1"/>
      <w:spacing w:before="240" w:after="480" w:line="120" w:lineRule="exact"/>
      <w:ind w:right="7031"/>
    </w:pPr>
    <w:rPr>
      <w:sz w:val="16"/>
      <w:szCs w:val="16"/>
    </w:rPr>
  </w:style>
  <w:style w:type="character" w:customStyle="1" w:styleId="NULinieZchn">
    <w:name w:val="NU Linie Zchn"/>
    <w:basedOn w:val="Absatz-Standardschriftart"/>
    <w:link w:val="NULinie"/>
    <w:rsid w:val="00934250"/>
    <w:rPr>
      <w:sz w:val="16"/>
      <w:szCs w:val="16"/>
      <w:shd w:val="clear" w:color="auto" w:fill="000000" w:themeFill="text1"/>
    </w:rPr>
  </w:style>
  <w:style w:type="character" w:customStyle="1" w:styleId="berschrift1Zchn">
    <w:name w:val="Überschrift 1 Zchn"/>
    <w:basedOn w:val="Absatz-Standardschriftart"/>
    <w:link w:val="berschrift1"/>
    <w:uiPriority w:val="9"/>
    <w:rsid w:val="00934250"/>
    <w:rPr>
      <w:rFonts w:asciiTheme="majorHAnsi" w:eastAsiaTheme="majorEastAsia" w:hAnsiTheme="majorHAnsi" w:cstheme="majorBidi"/>
      <w:spacing w:val="2"/>
      <w:sz w:val="38"/>
      <w:szCs w:val="32"/>
    </w:rPr>
  </w:style>
  <w:style w:type="character" w:customStyle="1" w:styleId="berschrift2Zchn">
    <w:name w:val="Überschrift 2 Zchn"/>
    <w:basedOn w:val="Absatz-Standardschriftart"/>
    <w:link w:val="berschrift2"/>
    <w:uiPriority w:val="9"/>
    <w:rsid w:val="007C1103"/>
    <w:rPr>
      <w:rFonts w:asciiTheme="majorHAnsi" w:eastAsiaTheme="majorEastAsia" w:hAnsiTheme="majorHAnsi" w:cstheme="majorBidi"/>
      <w:b/>
      <w:szCs w:val="26"/>
    </w:rPr>
  </w:style>
  <w:style w:type="character" w:customStyle="1" w:styleId="berschrift3Zchn">
    <w:name w:val="Überschrift 3 Zchn"/>
    <w:basedOn w:val="Absatz-Standardschriftart"/>
    <w:link w:val="berschrift3"/>
    <w:uiPriority w:val="9"/>
    <w:rsid w:val="007C1103"/>
    <w:rPr>
      <w:rFonts w:asciiTheme="majorHAnsi" w:eastAsiaTheme="majorEastAsia" w:hAnsiTheme="majorHAnsi" w:cstheme="majorBidi"/>
      <w:b/>
      <w:szCs w:val="23"/>
    </w:rPr>
  </w:style>
  <w:style w:type="character" w:customStyle="1" w:styleId="berschrift4Zchn">
    <w:name w:val="Überschrift 4 Zchn"/>
    <w:basedOn w:val="Absatz-Standardschriftart"/>
    <w:link w:val="berschrift4"/>
    <w:uiPriority w:val="9"/>
    <w:rsid w:val="007C1103"/>
    <w:rPr>
      <w:rFonts w:asciiTheme="majorHAnsi" w:eastAsiaTheme="majorEastAsia" w:hAnsiTheme="majorHAnsi" w:cstheme="majorBidi"/>
      <w:b/>
      <w:iCs/>
    </w:rPr>
  </w:style>
  <w:style w:type="paragraph" w:styleId="Kopfzeile">
    <w:name w:val="header"/>
    <w:basedOn w:val="Standard"/>
    <w:link w:val="KopfzeileZchn"/>
    <w:uiPriority w:val="99"/>
    <w:unhideWhenUsed/>
    <w:rsid w:val="00B42D31"/>
    <w:pPr>
      <w:tabs>
        <w:tab w:val="center" w:pos="4536"/>
        <w:tab w:val="right" w:pos="9072"/>
      </w:tabs>
      <w:spacing w:after="0" w:line="240" w:lineRule="auto"/>
      <w:jc w:val="right"/>
    </w:pPr>
  </w:style>
  <w:style w:type="character" w:customStyle="1" w:styleId="KopfzeileZchn">
    <w:name w:val="Kopfzeile Zchn"/>
    <w:basedOn w:val="Absatz-Standardschriftart"/>
    <w:link w:val="Kopfzeile"/>
    <w:uiPriority w:val="99"/>
    <w:rsid w:val="00B42D31"/>
  </w:style>
  <w:style w:type="paragraph" w:styleId="Fuzeile">
    <w:name w:val="footer"/>
    <w:basedOn w:val="Standard"/>
    <w:link w:val="FuzeileZchn"/>
    <w:uiPriority w:val="99"/>
    <w:unhideWhenUsed/>
    <w:rsid w:val="00783D45"/>
    <w:pPr>
      <w:tabs>
        <w:tab w:val="right" w:pos="10206"/>
      </w:tabs>
      <w:spacing w:after="0" w:line="240" w:lineRule="auto"/>
    </w:pPr>
    <w:rPr>
      <w:sz w:val="16"/>
    </w:rPr>
  </w:style>
  <w:style w:type="character" w:customStyle="1" w:styleId="FuzeileZchn">
    <w:name w:val="Fußzeile Zchn"/>
    <w:basedOn w:val="Absatz-Standardschriftart"/>
    <w:link w:val="Fuzeile"/>
    <w:uiPriority w:val="99"/>
    <w:rsid w:val="00783D45"/>
    <w:rPr>
      <w:sz w:val="16"/>
    </w:rPr>
  </w:style>
  <w:style w:type="paragraph" w:customStyle="1" w:styleId="NUTitel1">
    <w:name w:val="NU Titel1"/>
    <w:basedOn w:val="Standard"/>
    <w:link w:val="NUTitel1Zchn"/>
    <w:rsid w:val="00385A7F"/>
    <w:pPr>
      <w:spacing w:after="0" w:line="800" w:lineRule="exact"/>
    </w:pPr>
    <w:rPr>
      <w:sz w:val="80"/>
      <w:szCs w:val="84"/>
    </w:rPr>
  </w:style>
  <w:style w:type="character" w:customStyle="1" w:styleId="NUTitel1Zchn">
    <w:name w:val="NU Titel1 Zchn"/>
    <w:basedOn w:val="Absatz-Standardschriftart"/>
    <w:link w:val="NUTitel1"/>
    <w:rsid w:val="00385A7F"/>
    <w:rPr>
      <w:sz w:val="80"/>
      <w:szCs w:val="84"/>
    </w:rPr>
  </w:style>
  <w:style w:type="paragraph" w:customStyle="1" w:styleId="NUTitel2">
    <w:name w:val="NU Titel2"/>
    <w:basedOn w:val="Standard"/>
    <w:link w:val="NUTitel2Zchn"/>
    <w:rsid w:val="0034480A"/>
    <w:pPr>
      <w:spacing w:after="0" w:line="580" w:lineRule="exact"/>
    </w:pPr>
    <w:rPr>
      <w:color w:val="0055A4" w:themeColor="text2"/>
      <w:sz w:val="50"/>
      <w:szCs w:val="50"/>
    </w:rPr>
  </w:style>
  <w:style w:type="character" w:customStyle="1" w:styleId="NUTitel2Zchn">
    <w:name w:val="NU Titel2 Zchn"/>
    <w:basedOn w:val="Absatz-Standardschriftart"/>
    <w:link w:val="NUTitel2"/>
    <w:rsid w:val="0034480A"/>
    <w:rPr>
      <w:color w:val="0055A4" w:themeColor="text2"/>
      <w:sz w:val="50"/>
      <w:szCs w:val="50"/>
    </w:rPr>
  </w:style>
  <w:style w:type="paragraph" w:customStyle="1" w:styleId="NUTitel3">
    <w:name w:val="NU Titel3"/>
    <w:basedOn w:val="Standard"/>
    <w:link w:val="NUTitel3Zchn"/>
    <w:rsid w:val="007D3164"/>
    <w:pPr>
      <w:framePr w:hSpace="142" w:wrap="around" w:hAnchor="text" w:yAlign="bottom"/>
      <w:suppressAutoHyphens/>
      <w:spacing w:after="240" w:line="520" w:lineRule="exact"/>
      <w:ind w:right="851"/>
      <w:suppressOverlap/>
    </w:pPr>
    <w:rPr>
      <w:color w:val="0055A4" w:themeColor="text2"/>
      <w:sz w:val="44"/>
      <w:szCs w:val="50"/>
    </w:rPr>
  </w:style>
  <w:style w:type="character" w:customStyle="1" w:styleId="NUTitel3Zchn">
    <w:name w:val="NU Titel3 Zchn"/>
    <w:basedOn w:val="Absatz-Standardschriftart"/>
    <w:link w:val="NUTitel3"/>
    <w:rsid w:val="007D3164"/>
    <w:rPr>
      <w:color w:val="0055A4" w:themeColor="text2"/>
      <w:sz w:val="44"/>
      <w:szCs w:val="50"/>
    </w:rPr>
  </w:style>
  <w:style w:type="paragraph" w:customStyle="1" w:styleId="NUBilder">
    <w:name w:val="NU Bilder"/>
    <w:basedOn w:val="Standard"/>
    <w:next w:val="Standard"/>
    <w:link w:val="NUBilderZchn"/>
    <w:qFormat/>
    <w:rsid w:val="009602B6"/>
    <w:pPr>
      <w:spacing w:before="320" w:line="240" w:lineRule="auto"/>
    </w:pPr>
  </w:style>
  <w:style w:type="character" w:customStyle="1" w:styleId="NUBilderZchn">
    <w:name w:val="NU Bilder Zchn"/>
    <w:basedOn w:val="Absatz-Standardschriftart"/>
    <w:link w:val="NUBilder"/>
    <w:rsid w:val="009602B6"/>
    <w:rPr>
      <w:sz w:val="23"/>
    </w:rPr>
  </w:style>
  <w:style w:type="table" w:styleId="Tabellenraster">
    <w:name w:val="Table Grid"/>
    <w:basedOn w:val="NormaleTabelle"/>
    <w:uiPriority w:val="59"/>
    <w:rsid w:val="00A4785C"/>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UTab1">
    <w:name w:val="NU Tab1"/>
    <w:basedOn w:val="NormaleTabelle"/>
    <w:uiPriority w:val="99"/>
    <w:rsid w:val="00D6389D"/>
    <w:pPr>
      <w:spacing w:after="0" w:line="240" w:lineRule="auto"/>
    </w:pPr>
    <w:rPr>
      <w:sz w:val="18"/>
    </w:rPr>
    <w:tblPr>
      <w:tblBorders>
        <w:bottom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57" w:type="dxa"/>
        <w:bottom w:w="57" w:type="dxa"/>
        <w:right w:w="57" w:type="dxa"/>
      </w:tblCellMar>
    </w:tblPr>
    <w:tblStylePr w:type="firstRow">
      <w:rPr>
        <w:b/>
        <w:color w:val="FFFFFF" w:themeColor="background1"/>
      </w:rPr>
      <w:tblPr/>
      <w:tcPr>
        <w:tcBorders>
          <w:bottom w:val="nil"/>
        </w:tcBorders>
        <w:shd w:val="clear" w:color="auto" w:fill="0055A4" w:themeFill="text2"/>
      </w:tcPr>
    </w:tblStylePr>
    <w:tblStylePr w:type="lastRow">
      <w:rPr>
        <w:b/>
      </w:rPr>
      <w:tblPr/>
      <w:tcPr>
        <w:shd w:val="clear" w:color="auto" w:fill="D9D9D9" w:themeFill="background1" w:themeFillShade="D9"/>
      </w:tcPr>
    </w:tblStylePr>
    <w:tblStylePr w:type="firstCol">
      <w:rPr>
        <w:b/>
      </w:rPr>
    </w:tblStylePr>
    <w:tblStylePr w:type="lastCol">
      <w:pPr>
        <w:jc w:val="right"/>
      </w:pPr>
      <w:tblPr/>
      <w:tcPr>
        <w:vAlign w:val="center"/>
      </w:tcPr>
    </w:tblStylePr>
  </w:style>
  <w:style w:type="paragraph" w:customStyle="1" w:styleId="NUTabTexte">
    <w:name w:val="NU TabTexte"/>
    <w:basedOn w:val="Standard"/>
    <w:qFormat/>
    <w:rsid w:val="00A4785C"/>
    <w:pPr>
      <w:spacing w:after="0" w:line="240" w:lineRule="auto"/>
    </w:pPr>
    <w:rPr>
      <w:sz w:val="18"/>
    </w:rPr>
  </w:style>
  <w:style w:type="paragraph" w:customStyle="1" w:styleId="NUTiteldatum">
    <w:name w:val="NU Titeldatum"/>
    <w:basedOn w:val="NUTitel3"/>
    <w:rsid w:val="002B3135"/>
    <w:pPr>
      <w:framePr w:wrap="around"/>
      <w:spacing w:line="240" w:lineRule="auto"/>
    </w:pPr>
    <w:rPr>
      <w:color w:val="000000" w:themeColor="text1"/>
      <w:sz w:val="32"/>
      <w:szCs w:val="32"/>
    </w:rPr>
  </w:style>
  <w:style w:type="paragraph" w:styleId="Beschriftung">
    <w:name w:val="caption"/>
    <w:basedOn w:val="Standard"/>
    <w:next w:val="Standard"/>
    <w:link w:val="BeschriftungZchn"/>
    <w:uiPriority w:val="35"/>
    <w:unhideWhenUsed/>
    <w:rsid w:val="00132A78"/>
    <w:pPr>
      <w:keepNext/>
      <w:framePr w:w="1474" w:wrap="notBeside" w:vAnchor="text" w:hAnchor="text" w:x="-1700" w:y="171"/>
      <w:spacing w:after="0" w:line="220" w:lineRule="exact"/>
    </w:pPr>
    <w:rPr>
      <w:i/>
      <w:iCs/>
      <w:color w:val="0055A4" w:themeColor="text2"/>
      <w:sz w:val="16"/>
      <w:szCs w:val="18"/>
    </w:rPr>
  </w:style>
  <w:style w:type="paragraph" w:customStyle="1" w:styleId="NUTitellogos">
    <w:name w:val="NU Titellogos"/>
    <w:basedOn w:val="NUBilder"/>
    <w:rsid w:val="00C96C57"/>
    <w:pPr>
      <w:spacing w:before="0" w:after="0"/>
    </w:pPr>
  </w:style>
  <w:style w:type="paragraph" w:customStyle="1" w:styleId="NUBodyHead">
    <w:name w:val="NU BodyHead"/>
    <w:basedOn w:val="Standard"/>
    <w:link w:val="NUBodyHeadZchn"/>
    <w:qFormat/>
    <w:rsid w:val="00187B57"/>
    <w:pPr>
      <w:keepNext/>
      <w:spacing w:after="0"/>
    </w:pPr>
    <w:rPr>
      <w:b/>
    </w:rPr>
  </w:style>
  <w:style w:type="character" w:customStyle="1" w:styleId="NUBodyHeadZchn">
    <w:name w:val="NU BodyHead Zchn"/>
    <w:basedOn w:val="Absatz-Standardschriftart"/>
    <w:link w:val="NUBodyHead"/>
    <w:rsid w:val="00187B57"/>
    <w:rPr>
      <w:b/>
      <w:sz w:val="23"/>
    </w:rPr>
  </w:style>
  <w:style w:type="paragraph" w:styleId="Funotentext">
    <w:name w:val="footnote text"/>
    <w:basedOn w:val="Standard"/>
    <w:link w:val="FunotentextZchn"/>
    <w:uiPriority w:val="99"/>
    <w:rsid w:val="00A93247"/>
    <w:pPr>
      <w:spacing w:after="0" w:line="240" w:lineRule="auto"/>
    </w:pPr>
    <w:rPr>
      <w:sz w:val="20"/>
      <w:szCs w:val="20"/>
    </w:rPr>
  </w:style>
  <w:style w:type="character" w:customStyle="1" w:styleId="FunotentextZchn">
    <w:name w:val="Fußnotentext Zchn"/>
    <w:basedOn w:val="Absatz-Standardschriftart"/>
    <w:link w:val="Funotentext"/>
    <w:uiPriority w:val="99"/>
    <w:rsid w:val="00AA3107"/>
    <w:rPr>
      <w:sz w:val="20"/>
      <w:szCs w:val="20"/>
    </w:rPr>
  </w:style>
  <w:style w:type="character" w:styleId="Funotenzeichen">
    <w:name w:val="footnote reference"/>
    <w:basedOn w:val="Absatz-Standardschriftart"/>
    <w:uiPriority w:val="99"/>
    <w:rsid w:val="00A93247"/>
    <w:rPr>
      <w:vertAlign w:val="superscript"/>
    </w:rPr>
  </w:style>
  <w:style w:type="character" w:styleId="Hyperlink">
    <w:name w:val="Hyperlink"/>
    <w:basedOn w:val="Absatz-Standardschriftart"/>
    <w:uiPriority w:val="99"/>
    <w:unhideWhenUsed/>
    <w:rsid w:val="001F508B"/>
    <w:rPr>
      <w:color w:val="98B632" w:themeColor="hyperlink"/>
      <w:u w:val="single"/>
    </w:rPr>
  </w:style>
  <w:style w:type="character" w:customStyle="1" w:styleId="NichtaufgelsteErwhnung1">
    <w:name w:val="Nicht aufgelöste Erwähnung1"/>
    <w:basedOn w:val="Absatz-Standardschriftart"/>
    <w:uiPriority w:val="99"/>
    <w:semiHidden/>
    <w:unhideWhenUsed/>
    <w:rsid w:val="001F508B"/>
    <w:rPr>
      <w:color w:val="808080"/>
      <w:shd w:val="clear" w:color="auto" w:fill="E6E6E6"/>
    </w:rPr>
  </w:style>
  <w:style w:type="paragraph" w:styleId="Verzeichnis1">
    <w:name w:val="toc 1"/>
    <w:basedOn w:val="Standard"/>
    <w:next w:val="Standard"/>
    <w:autoRedefine/>
    <w:uiPriority w:val="39"/>
    <w:unhideWhenUsed/>
    <w:rsid w:val="007C1103"/>
    <w:pPr>
      <w:tabs>
        <w:tab w:val="left" w:pos="737"/>
        <w:tab w:val="right" w:leader="dot" w:pos="8505"/>
      </w:tabs>
      <w:spacing w:before="240" w:after="0"/>
      <w:ind w:left="737" w:hanging="737"/>
    </w:pPr>
    <w:rPr>
      <w:b/>
    </w:rPr>
  </w:style>
  <w:style w:type="paragraph" w:styleId="Verzeichnis2">
    <w:name w:val="toc 2"/>
    <w:basedOn w:val="Standard"/>
    <w:next w:val="Standard"/>
    <w:autoRedefine/>
    <w:uiPriority w:val="39"/>
    <w:unhideWhenUsed/>
    <w:rsid w:val="000C1FBD"/>
    <w:pPr>
      <w:tabs>
        <w:tab w:val="left" w:pos="737"/>
        <w:tab w:val="right" w:leader="dot" w:pos="8505"/>
      </w:tabs>
      <w:spacing w:before="120" w:after="0"/>
      <w:ind w:left="737" w:hanging="737"/>
      <w:contextualSpacing/>
    </w:pPr>
    <w:rPr>
      <w:color w:val="0055A4" w:themeColor="text2"/>
    </w:rPr>
  </w:style>
  <w:style w:type="paragraph" w:styleId="Listenabsatz">
    <w:name w:val="List Paragraph"/>
    <w:basedOn w:val="Standard"/>
    <w:link w:val="ListenabsatzZchn"/>
    <w:uiPriority w:val="34"/>
    <w:qFormat/>
    <w:rsid w:val="00995C9E"/>
    <w:pPr>
      <w:ind w:left="720"/>
      <w:contextualSpacing/>
    </w:pPr>
  </w:style>
  <w:style w:type="character" w:customStyle="1" w:styleId="ListenabsatzZchn">
    <w:name w:val="Listenabsatz Zchn"/>
    <w:basedOn w:val="Absatz-Standardschriftart"/>
    <w:link w:val="Listenabsatz"/>
    <w:uiPriority w:val="34"/>
    <w:rsid w:val="00995C9E"/>
    <w:rPr>
      <w:sz w:val="23"/>
    </w:rPr>
  </w:style>
  <w:style w:type="paragraph" w:customStyle="1" w:styleId="NUListe">
    <w:name w:val="NU •Liste"/>
    <w:basedOn w:val="Listenabsatz"/>
    <w:link w:val="NUListeZchn"/>
    <w:qFormat/>
    <w:rsid w:val="00E2662F"/>
    <w:pPr>
      <w:numPr>
        <w:numId w:val="1"/>
      </w:numPr>
    </w:pPr>
  </w:style>
  <w:style w:type="character" w:customStyle="1" w:styleId="NUListeZchn">
    <w:name w:val="NU •Liste Zchn"/>
    <w:basedOn w:val="ListenabsatzZchn"/>
    <w:link w:val="NUListe"/>
    <w:rsid w:val="00995C9E"/>
    <w:rPr>
      <w:sz w:val="23"/>
    </w:rPr>
  </w:style>
  <w:style w:type="character" w:customStyle="1" w:styleId="NUBlaufett">
    <w:name w:val="NU Blaufett"/>
    <w:basedOn w:val="Absatz-Standardschriftart"/>
    <w:uiPriority w:val="1"/>
    <w:qFormat/>
    <w:rsid w:val="007C1103"/>
    <w:rPr>
      <w:b w:val="0"/>
      <w:color w:val="auto"/>
    </w:rPr>
  </w:style>
  <w:style w:type="paragraph" w:customStyle="1" w:styleId="NUTitel0">
    <w:name w:val="NU Titel0"/>
    <w:basedOn w:val="NUTitel2"/>
    <w:rsid w:val="00A5246A"/>
  </w:style>
  <w:style w:type="paragraph" w:styleId="Verzeichnis3">
    <w:name w:val="toc 3"/>
    <w:basedOn w:val="Standard"/>
    <w:next w:val="Standard"/>
    <w:autoRedefine/>
    <w:uiPriority w:val="39"/>
    <w:unhideWhenUsed/>
    <w:rsid w:val="000C1FBD"/>
    <w:pPr>
      <w:tabs>
        <w:tab w:val="left" w:pos="737"/>
        <w:tab w:val="right" w:leader="dot" w:pos="8505"/>
      </w:tabs>
      <w:spacing w:before="120" w:after="0" w:line="280" w:lineRule="exact"/>
      <w:ind w:left="737" w:hanging="737"/>
      <w:contextualSpacing/>
    </w:pPr>
  </w:style>
  <w:style w:type="paragraph" w:styleId="Verzeichnis4">
    <w:name w:val="toc 4"/>
    <w:basedOn w:val="Standard"/>
    <w:next w:val="Standard"/>
    <w:autoRedefine/>
    <w:uiPriority w:val="39"/>
    <w:unhideWhenUsed/>
    <w:rsid w:val="000C5F8D"/>
    <w:pPr>
      <w:tabs>
        <w:tab w:val="left" w:pos="1304"/>
        <w:tab w:val="left" w:pos="1760"/>
        <w:tab w:val="right" w:leader="dot" w:pos="8505"/>
      </w:tabs>
      <w:spacing w:after="120" w:line="240" w:lineRule="exact"/>
      <w:ind w:left="737"/>
      <w:contextualSpacing/>
    </w:pPr>
    <w:rPr>
      <w:color w:val="7F7F7F" w:themeColor="text1" w:themeTint="80"/>
    </w:rPr>
  </w:style>
  <w:style w:type="paragraph" w:customStyle="1" w:styleId="NUohneNummer">
    <w:name w:val="NU Ü ohne Nummer"/>
    <w:basedOn w:val="berschrift1"/>
    <w:next w:val="NULinie"/>
    <w:link w:val="NUohneNummerZchn"/>
    <w:qFormat/>
    <w:rsid w:val="00F45003"/>
    <w:pPr>
      <w:numPr>
        <w:numId w:val="0"/>
      </w:numPr>
    </w:pPr>
  </w:style>
  <w:style w:type="character" w:customStyle="1" w:styleId="NUohneNummerZchn">
    <w:name w:val="NU Ü ohne Nummer Zchn"/>
    <w:basedOn w:val="berschrift1Zchn"/>
    <w:link w:val="NUohneNummer"/>
    <w:rsid w:val="00F45003"/>
    <w:rPr>
      <w:rFonts w:asciiTheme="majorHAnsi" w:eastAsiaTheme="majorEastAsia" w:hAnsiTheme="majorHAnsi" w:cstheme="majorBidi"/>
      <w:spacing w:val="2"/>
      <w:sz w:val="38"/>
      <w:szCs w:val="32"/>
    </w:rPr>
  </w:style>
  <w:style w:type="paragraph" w:customStyle="1" w:styleId="Abbildung">
    <w:name w:val="Abbildung"/>
    <w:basedOn w:val="Beschriftung"/>
    <w:link w:val="AbbildungZchn"/>
    <w:qFormat/>
    <w:rsid w:val="00D56F8E"/>
    <w:pPr>
      <w:framePr w:wrap="notBeside"/>
    </w:pPr>
    <w:rPr>
      <w:color w:val="7F7F7F" w:themeColor="text1" w:themeTint="80"/>
    </w:rPr>
  </w:style>
  <w:style w:type="paragraph" w:customStyle="1" w:styleId="Gutachtentext">
    <w:name w:val="Gutachtentext"/>
    <w:basedOn w:val="Standard"/>
    <w:link w:val="GutachtentextZchn"/>
    <w:qFormat/>
    <w:rsid w:val="00E2662F"/>
    <w:pPr>
      <w:spacing w:after="240" w:line="320" w:lineRule="atLeast"/>
      <w:jc w:val="both"/>
    </w:pPr>
    <w:rPr>
      <w:rFonts w:ascii="Arial" w:eastAsia="Calibri" w:hAnsi="Arial" w:cs="Times New Roman"/>
      <w:lang w:eastAsia="en-US"/>
    </w:rPr>
  </w:style>
  <w:style w:type="character" w:customStyle="1" w:styleId="BeschriftungZchn">
    <w:name w:val="Beschriftung Zchn"/>
    <w:basedOn w:val="Absatz-Standardschriftart"/>
    <w:link w:val="Beschriftung"/>
    <w:uiPriority w:val="35"/>
    <w:rsid w:val="00D56F8E"/>
    <w:rPr>
      <w:i/>
      <w:iCs/>
      <w:color w:val="0055A4" w:themeColor="text2"/>
      <w:sz w:val="16"/>
      <w:szCs w:val="18"/>
    </w:rPr>
  </w:style>
  <w:style w:type="character" w:customStyle="1" w:styleId="AbbildungZchn">
    <w:name w:val="Abbildung Zchn"/>
    <w:basedOn w:val="BeschriftungZchn"/>
    <w:link w:val="Abbildung"/>
    <w:rsid w:val="00D56F8E"/>
    <w:rPr>
      <w:i/>
      <w:iCs/>
      <w:color w:val="7F7F7F" w:themeColor="text1" w:themeTint="80"/>
      <w:sz w:val="16"/>
      <w:szCs w:val="18"/>
    </w:rPr>
  </w:style>
  <w:style w:type="character" w:customStyle="1" w:styleId="GutachtentextZchn">
    <w:name w:val="Gutachtentext Zchn"/>
    <w:link w:val="Gutachtentext"/>
    <w:rsid w:val="00E2662F"/>
    <w:rPr>
      <w:rFonts w:ascii="Arial" w:eastAsia="Calibri" w:hAnsi="Arial" w:cs="Times New Roman"/>
      <w:lang w:eastAsia="en-US"/>
    </w:rPr>
  </w:style>
  <w:style w:type="paragraph" w:customStyle="1" w:styleId="A1">
    <w:name w:val="A1"/>
    <w:link w:val="A1Zchn"/>
    <w:rsid w:val="00DF2E53"/>
    <w:pPr>
      <w:tabs>
        <w:tab w:val="left" w:pos="1134"/>
      </w:tabs>
      <w:overflowPunct w:val="0"/>
      <w:autoSpaceDE w:val="0"/>
      <w:autoSpaceDN w:val="0"/>
      <w:adjustRightInd w:val="0"/>
      <w:spacing w:after="240" w:line="240" w:lineRule="atLeast"/>
      <w:jc w:val="both"/>
      <w:textAlignment w:val="baseline"/>
    </w:pPr>
    <w:rPr>
      <w:rFonts w:ascii="Arial" w:hAnsi="Arial" w:cs="Times New Roman"/>
      <w:szCs w:val="20"/>
    </w:rPr>
  </w:style>
  <w:style w:type="character" w:customStyle="1" w:styleId="A1Zchn">
    <w:name w:val="A1 Zchn"/>
    <w:link w:val="A1"/>
    <w:rsid w:val="00DF2E53"/>
    <w:rPr>
      <w:rFonts w:ascii="Arial"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NRW.URBAN colors">
      <a:dk1>
        <a:sysClr val="windowText" lastClr="000000"/>
      </a:dk1>
      <a:lt1>
        <a:sysClr val="window" lastClr="FFFFFF"/>
      </a:lt1>
      <a:dk2>
        <a:srgbClr val="0055A4"/>
      </a:dk2>
      <a:lt2>
        <a:srgbClr val="FFFF00"/>
      </a:lt2>
      <a:accent1>
        <a:srgbClr val="18A1B8"/>
      </a:accent1>
      <a:accent2>
        <a:srgbClr val="2F56A8"/>
      </a:accent2>
      <a:accent3>
        <a:srgbClr val="319F49"/>
      </a:accent3>
      <a:accent4>
        <a:srgbClr val="2183CA"/>
      </a:accent4>
      <a:accent5>
        <a:srgbClr val="98B632"/>
      </a:accent5>
      <a:accent6>
        <a:srgbClr val="23817B"/>
      </a:accent6>
      <a:hlink>
        <a:srgbClr val="98B632"/>
      </a:hlink>
      <a:folHlink>
        <a:srgbClr val="2183C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F6358C607F5B24189DF99A2EC7B30F2" ma:contentTypeVersion="3" ma:contentTypeDescription="Ein neues Dokument erstellen." ma:contentTypeScope="" ma:versionID="3e600d404f284db370249cd03a67e596">
  <xsd:schema xmlns:xsd="http://www.w3.org/2001/XMLSchema" xmlns:xs="http://www.w3.org/2001/XMLSchema" xmlns:p="http://schemas.microsoft.com/office/2006/metadata/properties" xmlns:ns1="http://schemas.microsoft.com/sharepoint/v3" xmlns:ns2="ac826479-d01d-4720-8b7b-e3d0eddeb453" xmlns:ns3="b91ea16e-c1dd-4be8-9b7b-9ba2b27b9519" targetNamespace="http://schemas.microsoft.com/office/2006/metadata/properties" ma:root="true" ma:fieldsID="67a76daf26dd6adc091f59b7761f1318" ns1:_="" ns2:_="" ns3:_="">
    <xsd:import namespace="http://schemas.microsoft.com/sharepoint/v3"/>
    <xsd:import namespace="ac826479-d01d-4720-8b7b-e3d0eddeb453"/>
    <xsd:import namespace="b91ea16e-c1dd-4be8-9b7b-9ba2b27b9519"/>
    <xsd:element name="properties">
      <xsd:complexType>
        <xsd:sequence>
          <xsd:element name="documentManagement">
            <xsd:complexType>
              <xsd:all>
                <xsd:element ref="ns1:PublishingStartDate" minOccurs="0"/>
                <xsd:element ref="ns1:PublishingExpirationDate" minOccurs="0"/>
                <xsd:element ref="ns2:SharedWithUsers" minOccurs="0"/>
                <xsd:element ref="ns3:G_x00fc_ltikei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826479-d01d-4720-8b7b-e3d0eddeb453"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1ea16e-c1dd-4be8-9b7b-9ba2b27b9519" elementFormDefault="qualified">
    <xsd:import namespace="http://schemas.microsoft.com/office/2006/documentManagement/types"/>
    <xsd:import namespace="http://schemas.microsoft.com/office/infopath/2007/PartnerControls"/>
    <xsd:element name="G_x00fc_ltikeit" ma:index="11" ma:displayName="Gültikeit" ma:format="DateOnly" ma:internalName="G_x00fc_ltikei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_x00fc_ltikeit xmlns="b91ea16e-c1dd-4be8-9b7b-9ba2b27b9519">2020-09-30T22:00:00+00:00</G_x00fc_ltikei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A96C9-8DE0-433F-9C1F-7E178A117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826479-d01d-4720-8b7b-e3d0eddeb453"/>
    <ds:schemaRef ds:uri="b91ea16e-c1dd-4be8-9b7b-9ba2b27b9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2E4EAA-6443-48CC-9687-8568BB9BB3CC}">
  <ds:schemaRefs>
    <ds:schemaRef ds:uri="http://purl.org/dc/terms/"/>
    <ds:schemaRef ds:uri="b91ea16e-c1dd-4be8-9b7b-9ba2b27b9519"/>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ac826479-d01d-4720-8b7b-e3d0eddeb453"/>
    <ds:schemaRef ds:uri="http://schemas.microsoft.com/sharepoint/v3"/>
  </ds:schemaRefs>
</ds:datastoreItem>
</file>

<file path=customXml/itemProps3.xml><?xml version="1.0" encoding="utf-8"?>
<ds:datastoreItem xmlns:ds="http://schemas.openxmlformats.org/officeDocument/2006/customXml" ds:itemID="{6A8639F0-ED1F-49E6-9899-0E3F0BF207E4}">
  <ds:schemaRefs>
    <ds:schemaRef ds:uri="http://schemas.microsoft.com/sharepoint/v3/contenttype/forms"/>
  </ds:schemaRefs>
</ds:datastoreItem>
</file>

<file path=customXml/itemProps4.xml><?xml version="1.0" encoding="utf-8"?>
<ds:datastoreItem xmlns:ds="http://schemas.openxmlformats.org/officeDocument/2006/customXml" ds:itemID="{7662B83E-5BBE-42AF-A506-0A6A67AFF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769</Words>
  <Characters>4847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NRW.URBAN Berichtsvorlage 2020 Oktober</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NRW.URBAN Berichtsvorlage 2020 Oktober</dc:title>
  <dc:subject/>
  <dc:creator>Ölbey, Aurélia</dc:creator>
  <cp:keywords/>
  <dc:description/>
  <cp:lastModifiedBy>Vincent Boehne</cp:lastModifiedBy>
  <cp:revision>2</cp:revision>
  <cp:lastPrinted>2021-11-10T09:53:00Z</cp:lastPrinted>
  <dcterms:created xsi:type="dcterms:W3CDTF">2023-04-13T10:06:00Z</dcterms:created>
  <dcterms:modified xsi:type="dcterms:W3CDTF">2023-04-13T10:06:00Z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0x010100FF6358C607F5B24189DF99A2EC7B30F2</vt:lpwstr>
  </property>
</Properties>
</file>