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C3B9" w14:textId="77777777" w:rsidR="00D368C1" w:rsidRDefault="00D368C1">
      <w:pPr>
        <w:spacing w:line="360" w:lineRule="auto"/>
        <w:rPr>
          <w:sz w:val="32"/>
          <w:szCs w:val="32"/>
        </w:rPr>
      </w:pPr>
    </w:p>
    <w:p w14:paraId="1DB76494" w14:textId="77777777" w:rsidR="00D368C1" w:rsidRDefault="00D368C1">
      <w:pPr>
        <w:spacing w:line="360" w:lineRule="auto"/>
        <w:rPr>
          <w:sz w:val="32"/>
          <w:szCs w:val="32"/>
        </w:rPr>
      </w:pPr>
    </w:p>
    <w:p w14:paraId="65547EF7" w14:textId="77777777" w:rsidR="000B4289" w:rsidRDefault="000B4289" w:rsidP="006C1F4B">
      <w:pPr>
        <w:spacing w:line="360" w:lineRule="auto"/>
        <w:jc w:val="left"/>
        <w:rPr>
          <w:sz w:val="32"/>
          <w:szCs w:val="32"/>
        </w:rPr>
      </w:pPr>
    </w:p>
    <w:p w14:paraId="01F01593" w14:textId="77777777" w:rsidR="000B4289" w:rsidRDefault="000B4289" w:rsidP="000B4289">
      <w:pPr>
        <w:spacing w:line="360" w:lineRule="auto"/>
        <w:ind w:left="720"/>
        <w:jc w:val="left"/>
        <w:rPr>
          <w:sz w:val="38"/>
          <w:szCs w:val="38"/>
        </w:rPr>
      </w:pPr>
    </w:p>
    <w:p w14:paraId="325F4CA2" w14:textId="3A53DE82" w:rsidR="00D368C1" w:rsidRDefault="00C213EF">
      <w:pPr>
        <w:spacing w:line="360" w:lineRule="auto"/>
        <w:rPr>
          <w:sz w:val="32"/>
          <w:szCs w:val="32"/>
        </w:rPr>
      </w:pPr>
      <w:r>
        <w:rPr>
          <w:noProof/>
        </w:rPr>
        <mc:AlternateContent>
          <mc:Choice Requires="wpc">
            <w:drawing>
              <wp:anchor distT="0" distB="0" distL="114300" distR="114300" simplePos="0" relativeHeight="251669504" behindDoc="0" locked="0" layoutInCell="1" allowOverlap="1" wp14:anchorId="7CA7790F" wp14:editId="0C4FAB09">
                <wp:simplePos x="0" y="0"/>
                <wp:positionH relativeFrom="margin">
                  <wp:posOffset>609600</wp:posOffset>
                </wp:positionH>
                <wp:positionV relativeFrom="paragraph">
                  <wp:posOffset>15240</wp:posOffset>
                </wp:positionV>
                <wp:extent cx="4803488" cy="3575685"/>
                <wp:effectExtent l="0" t="0" r="0" b="0"/>
                <wp:wrapNone/>
                <wp:docPr id="1891301191" name="Zeichenbereich 18913011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14:sizeRelV relativeFrom="margin">
                  <wp14:pctHeight>0</wp14:pctHeight>
                </wp14:sizeRelV>
              </wp:anchor>
            </w:drawing>
          </mc:Choice>
          <mc:Fallback>
            <w:pict>
              <v:group w14:anchorId="2A4581B9" id="Zeichenbereich 1891301191" o:spid="_x0000_s1026" editas="canvas" style="position:absolute;margin-left:48pt;margin-top:1.2pt;width:378.25pt;height:281.55pt;z-index:251669504;mso-position-horizontal-relative:margin;mso-width-relative:margin;mso-height-relative:margin" coordsize="48031,3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31;height:35756;visibility:visible;mso-wrap-style:square">
                  <v:fill o:detectmouseclick="t"/>
                  <v:path o:connecttype="none"/>
                </v:shape>
                <w10:wrap anchorx="margin"/>
              </v:group>
            </w:pict>
          </mc:Fallback>
        </mc:AlternateContent>
      </w:r>
    </w:p>
    <w:p w14:paraId="0D0BBDD1" w14:textId="10D2DCC7" w:rsidR="00D368C1" w:rsidRDefault="00D368C1">
      <w:pPr>
        <w:spacing w:line="360" w:lineRule="auto"/>
        <w:rPr>
          <w:sz w:val="32"/>
          <w:szCs w:val="32"/>
        </w:rPr>
      </w:pPr>
    </w:p>
    <w:p w14:paraId="167DC209" w14:textId="77777777" w:rsidR="00D368C1" w:rsidRDefault="00D368C1">
      <w:pPr>
        <w:spacing w:line="360" w:lineRule="auto"/>
        <w:rPr>
          <w:sz w:val="32"/>
          <w:szCs w:val="32"/>
        </w:rPr>
      </w:pPr>
    </w:p>
    <w:p w14:paraId="71899534" w14:textId="77777777" w:rsidR="00D368C1" w:rsidRDefault="00D368C1">
      <w:pPr>
        <w:spacing w:line="360" w:lineRule="auto"/>
        <w:rPr>
          <w:sz w:val="32"/>
          <w:szCs w:val="32"/>
        </w:rPr>
      </w:pPr>
    </w:p>
    <w:p w14:paraId="462DE619" w14:textId="4759F99C" w:rsidR="00D368C1" w:rsidRDefault="00D368C1">
      <w:pPr>
        <w:spacing w:line="360" w:lineRule="auto"/>
        <w:rPr>
          <w:sz w:val="32"/>
          <w:szCs w:val="32"/>
        </w:rPr>
      </w:pPr>
    </w:p>
    <w:tbl>
      <w:tblPr>
        <w:tblpPr w:leftFromText="142" w:rightFromText="142" w:vertAnchor="page" w:horzAnchor="page" w:tblpX="2401" w:tblpY="10513"/>
        <w:tblOverlap w:val="never"/>
        <w:tblW w:w="8505" w:type="dxa"/>
        <w:tblLayout w:type="fixed"/>
        <w:tblCellMar>
          <w:left w:w="0" w:type="dxa"/>
          <w:right w:w="0" w:type="dxa"/>
        </w:tblCellMar>
        <w:tblLook w:val="0600" w:firstRow="0" w:lastRow="0" w:firstColumn="0" w:lastColumn="0" w:noHBand="1" w:noVBand="1"/>
      </w:tblPr>
      <w:tblGrid>
        <w:gridCol w:w="8505"/>
      </w:tblGrid>
      <w:tr w:rsidR="00C213EF" w:rsidRPr="00A5246A" w14:paraId="0C19762A" w14:textId="77777777" w:rsidTr="000B4289">
        <w:trPr>
          <w:cantSplit/>
        </w:trPr>
        <w:tc>
          <w:tcPr>
            <w:tcW w:w="8505" w:type="dxa"/>
          </w:tcPr>
          <w:p w14:paraId="4B6E18EC" w14:textId="77777777" w:rsidR="00C213EF" w:rsidRPr="00C213EF" w:rsidRDefault="00C213EF" w:rsidP="000B4289">
            <w:pPr>
              <w:pStyle w:val="NUTitel1"/>
              <w:rPr>
                <w:rFonts w:ascii="Arial" w:hAnsi="Arial" w:cs="Arial"/>
              </w:rPr>
            </w:pPr>
            <w:bookmarkStart w:id="0" w:name="_Hlk53393670"/>
            <w:r w:rsidRPr="00C213EF">
              <w:rPr>
                <w:rFonts w:ascii="Arial" w:hAnsi="Arial" w:cs="Arial"/>
              </w:rPr>
              <w:t>Muster-</w:t>
            </w:r>
            <w:r w:rsidRPr="00C213EF">
              <w:rPr>
                <w:rFonts w:ascii="Arial" w:hAnsi="Arial" w:cs="Arial"/>
              </w:rPr>
              <w:br/>
              <w:t>Leistungsverzeichnis</w:t>
            </w:r>
          </w:p>
          <w:p w14:paraId="59BEE9BA" w14:textId="77777777" w:rsidR="00C213EF" w:rsidRPr="00C213EF" w:rsidRDefault="00C213EF" w:rsidP="000B4289">
            <w:pPr>
              <w:pStyle w:val="NULinie"/>
              <w:rPr>
                <w:rFonts w:ascii="Arial" w:hAnsi="Arial" w:cs="Arial"/>
              </w:rPr>
            </w:pPr>
          </w:p>
        </w:tc>
      </w:tr>
      <w:tr w:rsidR="00C213EF" w:rsidRPr="00A5246A" w14:paraId="1AFB51A8" w14:textId="77777777" w:rsidTr="000B4289">
        <w:trPr>
          <w:cantSplit/>
          <w:trHeight w:val="1160"/>
        </w:trPr>
        <w:tc>
          <w:tcPr>
            <w:tcW w:w="8505" w:type="dxa"/>
            <w:tcBorders>
              <w:top w:val="nil"/>
              <w:left w:val="nil"/>
            </w:tcBorders>
          </w:tcPr>
          <w:p w14:paraId="47D6EAD2" w14:textId="006A4274" w:rsidR="00C213EF" w:rsidRPr="00C213EF" w:rsidRDefault="00C213EF" w:rsidP="000B4289">
            <w:pPr>
              <w:pStyle w:val="NUTitel3"/>
              <w:framePr w:hSpace="0" w:wrap="auto" w:yAlign="inline"/>
              <w:ind w:right="0"/>
              <w:suppressOverlap w:val="0"/>
              <w:rPr>
                <w:rFonts w:ascii="Arial" w:hAnsi="Arial" w:cs="Arial"/>
                <w:color w:val="00B050"/>
              </w:rPr>
            </w:pPr>
            <w:r w:rsidRPr="00C213EF">
              <w:rPr>
                <w:rFonts w:ascii="Arial" w:hAnsi="Arial" w:cs="Arial"/>
                <w:color w:val="00B050"/>
              </w:rPr>
              <w:t>Beteiligung</w:t>
            </w:r>
            <w:r w:rsidR="00F12FC7">
              <w:rPr>
                <w:rFonts w:ascii="Arial" w:hAnsi="Arial" w:cs="Arial"/>
                <w:color w:val="00B050"/>
              </w:rPr>
              <w:t>sverfahren</w:t>
            </w:r>
            <w:r w:rsidRPr="00C213EF">
              <w:rPr>
                <w:rFonts w:ascii="Arial" w:hAnsi="Arial" w:cs="Arial"/>
                <w:color w:val="00B050"/>
              </w:rPr>
              <w:t xml:space="preserve"> im Rahmen von Planungsprozessen</w:t>
            </w:r>
          </w:p>
        </w:tc>
      </w:tr>
      <w:tr w:rsidR="00C213EF" w:rsidRPr="005B7451" w14:paraId="44D15164" w14:textId="77777777" w:rsidTr="000B4289">
        <w:trPr>
          <w:cantSplit/>
          <w:trHeight w:val="1134"/>
        </w:trPr>
        <w:tc>
          <w:tcPr>
            <w:tcW w:w="8505" w:type="dxa"/>
            <w:vAlign w:val="bottom"/>
          </w:tcPr>
          <w:p w14:paraId="36786BEE" w14:textId="5CC70079" w:rsidR="00C213EF" w:rsidRPr="00C213EF" w:rsidRDefault="00C213EF" w:rsidP="000B4289">
            <w:pPr>
              <w:pStyle w:val="NUTitel3"/>
              <w:framePr w:hSpace="0" w:wrap="auto" w:yAlign="inline"/>
              <w:ind w:right="0"/>
              <w:suppressOverlap w:val="0"/>
              <w:rPr>
                <w:rFonts w:ascii="Arial" w:hAnsi="Arial" w:cs="Arial"/>
                <w:color w:val="00B050"/>
                <w:sz w:val="36"/>
                <w:szCs w:val="36"/>
              </w:rPr>
            </w:pPr>
            <w:r w:rsidRPr="00C213EF">
              <w:rPr>
                <w:rFonts w:ascii="Arial" w:hAnsi="Arial" w:cs="Arial"/>
                <w:color w:val="auto"/>
                <w:sz w:val="36"/>
                <w:szCs w:val="36"/>
              </w:rPr>
              <w:t xml:space="preserve">Stand: </w:t>
            </w:r>
            <w:r w:rsidR="00F12FC7">
              <w:rPr>
                <w:rFonts w:ascii="Arial" w:hAnsi="Arial" w:cs="Arial"/>
                <w:color w:val="auto"/>
                <w:sz w:val="36"/>
                <w:szCs w:val="36"/>
              </w:rPr>
              <w:t>November</w:t>
            </w:r>
            <w:r w:rsidR="00215FDC">
              <w:rPr>
                <w:rFonts w:ascii="Arial" w:hAnsi="Arial" w:cs="Arial"/>
                <w:color w:val="auto"/>
                <w:sz w:val="36"/>
                <w:szCs w:val="36"/>
              </w:rPr>
              <w:t xml:space="preserve"> 2023</w:t>
            </w:r>
          </w:p>
        </w:tc>
      </w:tr>
      <w:bookmarkEnd w:id="0"/>
    </w:tbl>
    <w:p w14:paraId="063FF5F4" w14:textId="77777777" w:rsidR="00D368C1" w:rsidRDefault="00D368C1">
      <w:pPr>
        <w:spacing w:line="360" w:lineRule="auto"/>
        <w:rPr>
          <w:sz w:val="32"/>
          <w:szCs w:val="32"/>
        </w:rPr>
      </w:pPr>
    </w:p>
    <w:p w14:paraId="5ECB3707" w14:textId="1E7B45B7" w:rsidR="00D368C1" w:rsidRDefault="00132790">
      <w:pPr>
        <w:spacing w:line="360" w:lineRule="auto"/>
        <w:rPr>
          <w:sz w:val="32"/>
          <w:szCs w:val="32"/>
        </w:rPr>
      </w:pPr>
      <w:r>
        <w:br w:type="page"/>
      </w:r>
    </w:p>
    <w:p w14:paraId="350AF9E2" w14:textId="77777777" w:rsidR="00D368C1" w:rsidRDefault="00132790">
      <w:pPr>
        <w:spacing w:line="360" w:lineRule="auto"/>
        <w:rPr>
          <w:sz w:val="42"/>
          <w:szCs w:val="42"/>
        </w:rPr>
      </w:pPr>
      <w:r>
        <w:rPr>
          <w:sz w:val="32"/>
          <w:szCs w:val="32"/>
        </w:rPr>
        <w:lastRenderedPageBreak/>
        <w:t>Inhaltsverzeichnis</w:t>
      </w:r>
    </w:p>
    <w:p w14:paraId="012133FD" w14:textId="77777777" w:rsidR="00D368C1" w:rsidRDefault="00D368C1">
      <w:pPr>
        <w:keepNext/>
        <w:keepLines/>
        <w:pBdr>
          <w:top w:val="nil"/>
          <w:left w:val="nil"/>
          <w:bottom w:val="nil"/>
          <w:right w:val="nil"/>
          <w:between w:val="nil"/>
        </w:pBdr>
        <w:spacing w:before="480"/>
        <w:rPr>
          <w:b/>
          <w:color w:val="366091"/>
        </w:rPr>
      </w:pPr>
    </w:p>
    <w:sdt>
      <w:sdtPr>
        <w:rPr>
          <w:rFonts w:ascii="Arial" w:eastAsia="Arial" w:hAnsi="Arial" w:cs="Arial"/>
          <w:color w:val="auto"/>
          <w:sz w:val="22"/>
          <w:szCs w:val="22"/>
          <w:lang w:val="de"/>
        </w:rPr>
        <w:id w:val="997543490"/>
        <w:docPartObj>
          <w:docPartGallery w:val="Table of Contents"/>
          <w:docPartUnique/>
        </w:docPartObj>
      </w:sdtPr>
      <w:sdtEndPr>
        <w:rPr>
          <w:b/>
          <w:bCs/>
        </w:rPr>
      </w:sdtEndPr>
      <w:sdtContent>
        <w:p w14:paraId="5F7D2D17" w14:textId="79F09617" w:rsidR="00C565DD" w:rsidRDefault="00C565DD">
          <w:pPr>
            <w:pStyle w:val="Inhaltsverzeichnisberschrift"/>
          </w:pPr>
          <w:r>
            <w:t>Inhaltsverzeichnis</w:t>
          </w:r>
        </w:p>
        <w:p w14:paraId="0153DA0E" w14:textId="383D150A" w:rsidR="00AA4077" w:rsidRDefault="00C565DD">
          <w:pPr>
            <w:pStyle w:val="Verzeichnis1"/>
            <w:rPr>
              <w:rFonts w:asciiTheme="minorHAnsi" w:eastAsiaTheme="minorEastAsia" w:hAnsiTheme="minorHAnsi" w:cstheme="minorBidi"/>
              <w:b w:val="0"/>
              <w:bCs w:val="0"/>
              <w:kern w:val="2"/>
              <w:lang w:val="de-DE"/>
              <w14:ligatures w14:val="standardContextual"/>
            </w:rPr>
          </w:pPr>
          <w:r>
            <w:rPr>
              <w:b w:val="0"/>
              <w:bCs w:val="0"/>
            </w:rPr>
            <w:fldChar w:fldCharType="begin"/>
          </w:r>
          <w:r>
            <w:rPr>
              <w:b w:val="0"/>
              <w:bCs w:val="0"/>
            </w:rPr>
            <w:instrText xml:space="preserve"> TOC \o "1-4" \h \z \u </w:instrText>
          </w:r>
          <w:r>
            <w:rPr>
              <w:b w:val="0"/>
              <w:bCs w:val="0"/>
            </w:rPr>
            <w:fldChar w:fldCharType="separate"/>
          </w:r>
          <w:hyperlink w:anchor="_Toc151534959" w:history="1">
            <w:r w:rsidR="00AA4077" w:rsidRPr="0002080D">
              <w:rPr>
                <w:rStyle w:val="Hyperlink"/>
              </w:rPr>
              <w:t>Einführung zum Beteiligungs-Verständnis: Was macht gute Beteiligung aus?</w:t>
            </w:r>
            <w:r w:rsidR="00AA4077">
              <w:rPr>
                <w:webHidden/>
              </w:rPr>
              <w:tab/>
            </w:r>
            <w:r w:rsidR="00AA4077">
              <w:rPr>
                <w:webHidden/>
              </w:rPr>
              <w:fldChar w:fldCharType="begin"/>
            </w:r>
            <w:r w:rsidR="00AA4077">
              <w:rPr>
                <w:webHidden/>
              </w:rPr>
              <w:instrText xml:space="preserve"> PAGEREF _Toc151534959 \h </w:instrText>
            </w:r>
            <w:r w:rsidR="00AA4077">
              <w:rPr>
                <w:webHidden/>
              </w:rPr>
            </w:r>
            <w:r w:rsidR="00AA4077">
              <w:rPr>
                <w:webHidden/>
              </w:rPr>
              <w:fldChar w:fldCharType="separate"/>
            </w:r>
            <w:r w:rsidR="00D96240">
              <w:rPr>
                <w:webHidden/>
              </w:rPr>
              <w:t>3</w:t>
            </w:r>
            <w:r w:rsidR="00AA4077">
              <w:rPr>
                <w:webHidden/>
              </w:rPr>
              <w:fldChar w:fldCharType="end"/>
            </w:r>
          </w:hyperlink>
        </w:p>
        <w:p w14:paraId="08E0FB0B" w14:textId="31DDA18D" w:rsidR="00AA4077" w:rsidRDefault="00D86F0C">
          <w:pPr>
            <w:pStyle w:val="Verzeichnis2"/>
            <w:tabs>
              <w:tab w:val="right" w:leader="dot" w:pos="9019"/>
            </w:tabs>
            <w:rPr>
              <w:rFonts w:asciiTheme="minorHAnsi" w:eastAsiaTheme="minorEastAsia" w:hAnsiTheme="minorHAnsi" w:cstheme="minorBidi"/>
              <w:noProof/>
              <w:kern w:val="2"/>
              <w:lang w:val="de-DE"/>
              <w14:ligatures w14:val="standardContextual"/>
            </w:rPr>
          </w:pPr>
          <w:hyperlink w:anchor="_Toc151534960" w:history="1">
            <w:r w:rsidR="00AA4077" w:rsidRPr="0002080D">
              <w:rPr>
                <w:rStyle w:val="Hyperlink"/>
                <w:noProof/>
              </w:rPr>
              <w:t>a. Qualitätskriterien guter Beteiligung</w:t>
            </w:r>
            <w:r w:rsidR="00AA4077">
              <w:rPr>
                <w:noProof/>
                <w:webHidden/>
              </w:rPr>
              <w:tab/>
            </w:r>
            <w:r w:rsidR="00AA4077">
              <w:rPr>
                <w:noProof/>
                <w:webHidden/>
              </w:rPr>
              <w:fldChar w:fldCharType="begin"/>
            </w:r>
            <w:r w:rsidR="00AA4077">
              <w:rPr>
                <w:noProof/>
                <w:webHidden/>
              </w:rPr>
              <w:instrText xml:space="preserve"> PAGEREF _Toc151534960 \h </w:instrText>
            </w:r>
            <w:r w:rsidR="00AA4077">
              <w:rPr>
                <w:noProof/>
                <w:webHidden/>
              </w:rPr>
            </w:r>
            <w:r w:rsidR="00AA4077">
              <w:rPr>
                <w:noProof/>
                <w:webHidden/>
              </w:rPr>
              <w:fldChar w:fldCharType="separate"/>
            </w:r>
            <w:r w:rsidR="00D96240">
              <w:rPr>
                <w:noProof/>
                <w:webHidden/>
              </w:rPr>
              <w:t>3</w:t>
            </w:r>
            <w:r w:rsidR="00AA4077">
              <w:rPr>
                <w:noProof/>
                <w:webHidden/>
              </w:rPr>
              <w:fldChar w:fldCharType="end"/>
            </w:r>
          </w:hyperlink>
        </w:p>
        <w:p w14:paraId="3A0B9211" w14:textId="661CBFE8" w:rsidR="00AA4077" w:rsidRDefault="00D86F0C">
          <w:pPr>
            <w:pStyle w:val="Verzeichnis2"/>
            <w:tabs>
              <w:tab w:val="right" w:leader="dot" w:pos="9019"/>
            </w:tabs>
            <w:rPr>
              <w:rFonts w:asciiTheme="minorHAnsi" w:eastAsiaTheme="minorEastAsia" w:hAnsiTheme="minorHAnsi" w:cstheme="minorBidi"/>
              <w:noProof/>
              <w:kern w:val="2"/>
              <w:lang w:val="de-DE"/>
              <w14:ligatures w14:val="standardContextual"/>
            </w:rPr>
          </w:pPr>
          <w:hyperlink w:anchor="_Toc151534961" w:history="1">
            <w:r w:rsidR="00AA4077" w:rsidRPr="0002080D">
              <w:rPr>
                <w:rStyle w:val="Hyperlink"/>
                <w:noProof/>
              </w:rPr>
              <w:t>b. Beteiligungsphasen</w:t>
            </w:r>
            <w:r w:rsidR="00AA4077">
              <w:rPr>
                <w:noProof/>
                <w:webHidden/>
              </w:rPr>
              <w:tab/>
            </w:r>
            <w:r w:rsidR="00AA4077">
              <w:rPr>
                <w:noProof/>
                <w:webHidden/>
              </w:rPr>
              <w:fldChar w:fldCharType="begin"/>
            </w:r>
            <w:r w:rsidR="00AA4077">
              <w:rPr>
                <w:noProof/>
                <w:webHidden/>
              </w:rPr>
              <w:instrText xml:space="preserve"> PAGEREF _Toc151534961 \h </w:instrText>
            </w:r>
            <w:r w:rsidR="00AA4077">
              <w:rPr>
                <w:noProof/>
                <w:webHidden/>
              </w:rPr>
            </w:r>
            <w:r w:rsidR="00AA4077">
              <w:rPr>
                <w:noProof/>
                <w:webHidden/>
              </w:rPr>
              <w:fldChar w:fldCharType="separate"/>
            </w:r>
            <w:r w:rsidR="00D96240">
              <w:rPr>
                <w:noProof/>
                <w:webHidden/>
              </w:rPr>
              <w:t>4</w:t>
            </w:r>
            <w:r w:rsidR="00AA4077">
              <w:rPr>
                <w:noProof/>
                <w:webHidden/>
              </w:rPr>
              <w:fldChar w:fldCharType="end"/>
            </w:r>
          </w:hyperlink>
        </w:p>
        <w:p w14:paraId="68EF5693" w14:textId="77074A29" w:rsidR="00AA4077" w:rsidRDefault="00D86F0C">
          <w:pPr>
            <w:pStyle w:val="Verzeichnis2"/>
            <w:tabs>
              <w:tab w:val="right" w:leader="dot" w:pos="9019"/>
            </w:tabs>
            <w:rPr>
              <w:rFonts w:asciiTheme="minorHAnsi" w:eastAsiaTheme="minorEastAsia" w:hAnsiTheme="minorHAnsi" w:cstheme="minorBidi"/>
              <w:noProof/>
              <w:kern w:val="2"/>
              <w:lang w:val="de-DE"/>
              <w14:ligatures w14:val="standardContextual"/>
            </w:rPr>
          </w:pPr>
          <w:hyperlink w:anchor="_Toc151534962" w:history="1">
            <w:r w:rsidR="00AA4077" w:rsidRPr="0002080D">
              <w:rPr>
                <w:rStyle w:val="Hyperlink"/>
                <w:noProof/>
              </w:rPr>
              <w:t>c. Ebenen der Beteiligung</w:t>
            </w:r>
            <w:r w:rsidR="00AA4077">
              <w:rPr>
                <w:noProof/>
                <w:webHidden/>
              </w:rPr>
              <w:tab/>
            </w:r>
            <w:r w:rsidR="00AA4077">
              <w:rPr>
                <w:noProof/>
                <w:webHidden/>
              </w:rPr>
              <w:fldChar w:fldCharType="begin"/>
            </w:r>
            <w:r w:rsidR="00AA4077">
              <w:rPr>
                <w:noProof/>
                <w:webHidden/>
              </w:rPr>
              <w:instrText xml:space="preserve"> PAGEREF _Toc151534962 \h </w:instrText>
            </w:r>
            <w:r w:rsidR="00AA4077">
              <w:rPr>
                <w:noProof/>
                <w:webHidden/>
              </w:rPr>
            </w:r>
            <w:r w:rsidR="00AA4077">
              <w:rPr>
                <w:noProof/>
                <w:webHidden/>
              </w:rPr>
              <w:fldChar w:fldCharType="separate"/>
            </w:r>
            <w:r w:rsidR="00D96240">
              <w:rPr>
                <w:noProof/>
                <w:webHidden/>
              </w:rPr>
              <w:t>5</w:t>
            </w:r>
            <w:r w:rsidR="00AA4077">
              <w:rPr>
                <w:noProof/>
                <w:webHidden/>
              </w:rPr>
              <w:fldChar w:fldCharType="end"/>
            </w:r>
          </w:hyperlink>
        </w:p>
        <w:p w14:paraId="40D936FE" w14:textId="50CD8AA5" w:rsidR="00AA4077" w:rsidRDefault="00D86F0C">
          <w:pPr>
            <w:pStyle w:val="Verzeichnis1"/>
            <w:rPr>
              <w:rFonts w:asciiTheme="minorHAnsi" w:eastAsiaTheme="minorEastAsia" w:hAnsiTheme="minorHAnsi" w:cstheme="minorBidi"/>
              <w:b w:val="0"/>
              <w:bCs w:val="0"/>
              <w:kern w:val="2"/>
              <w:lang w:val="de-DE"/>
              <w14:ligatures w14:val="standardContextual"/>
            </w:rPr>
          </w:pPr>
          <w:hyperlink w:anchor="_Toc151534963" w:history="1">
            <w:r w:rsidR="00AA4077" w:rsidRPr="0002080D">
              <w:rPr>
                <w:rStyle w:val="Hyperlink"/>
              </w:rPr>
              <w:t>Vor dem Prozess kommt die Phase 0</w:t>
            </w:r>
            <w:r w:rsidR="00AA4077">
              <w:rPr>
                <w:webHidden/>
              </w:rPr>
              <w:tab/>
            </w:r>
            <w:r w:rsidR="00AA4077">
              <w:rPr>
                <w:webHidden/>
              </w:rPr>
              <w:fldChar w:fldCharType="begin"/>
            </w:r>
            <w:r w:rsidR="00AA4077">
              <w:rPr>
                <w:webHidden/>
              </w:rPr>
              <w:instrText xml:space="preserve"> PAGEREF _Toc151534963 \h </w:instrText>
            </w:r>
            <w:r w:rsidR="00AA4077">
              <w:rPr>
                <w:webHidden/>
              </w:rPr>
            </w:r>
            <w:r w:rsidR="00AA4077">
              <w:rPr>
                <w:webHidden/>
              </w:rPr>
              <w:fldChar w:fldCharType="separate"/>
            </w:r>
            <w:r w:rsidR="00D96240">
              <w:rPr>
                <w:webHidden/>
              </w:rPr>
              <w:t>6</w:t>
            </w:r>
            <w:r w:rsidR="00AA4077">
              <w:rPr>
                <w:webHidden/>
              </w:rPr>
              <w:fldChar w:fldCharType="end"/>
            </w:r>
          </w:hyperlink>
        </w:p>
        <w:p w14:paraId="681F9632" w14:textId="323CC773" w:rsidR="00AA4077" w:rsidRDefault="00D86F0C">
          <w:pPr>
            <w:pStyle w:val="Verzeichnis2"/>
            <w:tabs>
              <w:tab w:val="right" w:leader="dot" w:pos="9019"/>
            </w:tabs>
            <w:rPr>
              <w:rFonts w:asciiTheme="minorHAnsi" w:eastAsiaTheme="minorEastAsia" w:hAnsiTheme="minorHAnsi" w:cstheme="minorBidi"/>
              <w:noProof/>
              <w:kern w:val="2"/>
              <w:lang w:val="de-DE"/>
              <w14:ligatures w14:val="standardContextual"/>
            </w:rPr>
          </w:pPr>
          <w:hyperlink w:anchor="_Toc151534964" w:history="1">
            <w:r w:rsidR="00AA4077" w:rsidRPr="0002080D">
              <w:rPr>
                <w:rStyle w:val="Hyperlink"/>
                <w:noProof/>
              </w:rPr>
              <w:t>d. „Spielfeld” der Beteiligung abstecken</w:t>
            </w:r>
            <w:r w:rsidR="00AA4077">
              <w:rPr>
                <w:noProof/>
                <w:webHidden/>
              </w:rPr>
              <w:tab/>
            </w:r>
            <w:r w:rsidR="00AA4077">
              <w:rPr>
                <w:noProof/>
                <w:webHidden/>
              </w:rPr>
              <w:fldChar w:fldCharType="begin"/>
            </w:r>
            <w:r w:rsidR="00AA4077">
              <w:rPr>
                <w:noProof/>
                <w:webHidden/>
              </w:rPr>
              <w:instrText xml:space="preserve"> PAGEREF _Toc151534964 \h </w:instrText>
            </w:r>
            <w:r w:rsidR="00AA4077">
              <w:rPr>
                <w:noProof/>
                <w:webHidden/>
              </w:rPr>
            </w:r>
            <w:r w:rsidR="00AA4077">
              <w:rPr>
                <w:noProof/>
                <w:webHidden/>
              </w:rPr>
              <w:fldChar w:fldCharType="separate"/>
            </w:r>
            <w:r w:rsidR="00D96240">
              <w:rPr>
                <w:noProof/>
                <w:webHidden/>
              </w:rPr>
              <w:t>6</w:t>
            </w:r>
            <w:r w:rsidR="00AA4077">
              <w:rPr>
                <w:noProof/>
                <w:webHidden/>
              </w:rPr>
              <w:fldChar w:fldCharType="end"/>
            </w:r>
          </w:hyperlink>
        </w:p>
        <w:p w14:paraId="1ED1F9E5" w14:textId="347A6E97" w:rsidR="00AA4077" w:rsidRDefault="00D86F0C">
          <w:pPr>
            <w:pStyle w:val="Verzeichnis2"/>
            <w:tabs>
              <w:tab w:val="right" w:leader="dot" w:pos="9019"/>
            </w:tabs>
            <w:rPr>
              <w:rFonts w:asciiTheme="minorHAnsi" w:eastAsiaTheme="minorEastAsia" w:hAnsiTheme="minorHAnsi" w:cstheme="minorBidi"/>
              <w:noProof/>
              <w:kern w:val="2"/>
              <w:lang w:val="de-DE"/>
              <w14:ligatures w14:val="standardContextual"/>
            </w:rPr>
          </w:pPr>
          <w:hyperlink w:anchor="_Toc151534965" w:history="1">
            <w:r w:rsidR="00AA4077" w:rsidRPr="0002080D">
              <w:rPr>
                <w:rStyle w:val="Hyperlink"/>
                <w:noProof/>
              </w:rPr>
              <w:t>e. Rahmenbedingungen konkretisieren</w:t>
            </w:r>
            <w:r w:rsidR="00AA4077">
              <w:rPr>
                <w:noProof/>
                <w:webHidden/>
              </w:rPr>
              <w:tab/>
            </w:r>
            <w:r w:rsidR="00AA4077">
              <w:rPr>
                <w:noProof/>
                <w:webHidden/>
              </w:rPr>
              <w:fldChar w:fldCharType="begin"/>
            </w:r>
            <w:r w:rsidR="00AA4077">
              <w:rPr>
                <w:noProof/>
                <w:webHidden/>
              </w:rPr>
              <w:instrText xml:space="preserve"> PAGEREF _Toc151534965 \h </w:instrText>
            </w:r>
            <w:r w:rsidR="00AA4077">
              <w:rPr>
                <w:noProof/>
                <w:webHidden/>
              </w:rPr>
            </w:r>
            <w:r w:rsidR="00AA4077">
              <w:rPr>
                <w:noProof/>
                <w:webHidden/>
              </w:rPr>
              <w:fldChar w:fldCharType="separate"/>
            </w:r>
            <w:r w:rsidR="00D96240">
              <w:rPr>
                <w:noProof/>
                <w:webHidden/>
              </w:rPr>
              <w:t>7</w:t>
            </w:r>
            <w:r w:rsidR="00AA4077">
              <w:rPr>
                <w:noProof/>
                <w:webHidden/>
              </w:rPr>
              <w:fldChar w:fldCharType="end"/>
            </w:r>
          </w:hyperlink>
        </w:p>
        <w:p w14:paraId="786C9816" w14:textId="63CAF65A" w:rsidR="00AA4077" w:rsidRDefault="00D86F0C">
          <w:pPr>
            <w:pStyle w:val="Verzeichnis1"/>
            <w:rPr>
              <w:rFonts w:asciiTheme="minorHAnsi" w:eastAsiaTheme="minorEastAsia" w:hAnsiTheme="minorHAnsi" w:cstheme="minorBidi"/>
              <w:b w:val="0"/>
              <w:bCs w:val="0"/>
              <w:kern w:val="2"/>
              <w:lang w:val="de-DE"/>
              <w14:ligatures w14:val="standardContextual"/>
            </w:rPr>
          </w:pPr>
          <w:hyperlink w:anchor="_Toc151534966" w:history="1">
            <w:r w:rsidR="00AA4077" w:rsidRPr="0002080D">
              <w:rPr>
                <w:rStyle w:val="Hyperlink"/>
              </w:rPr>
              <w:t>Musterleistungsverzeichnis „Beteiligung im Rahmen von Planungsprozessen“</w:t>
            </w:r>
            <w:r w:rsidR="00AA4077">
              <w:rPr>
                <w:webHidden/>
              </w:rPr>
              <w:tab/>
            </w:r>
            <w:r w:rsidR="00AA4077">
              <w:rPr>
                <w:webHidden/>
              </w:rPr>
              <w:fldChar w:fldCharType="begin"/>
            </w:r>
            <w:r w:rsidR="00AA4077">
              <w:rPr>
                <w:webHidden/>
              </w:rPr>
              <w:instrText xml:space="preserve"> PAGEREF _Toc151534966 \h </w:instrText>
            </w:r>
            <w:r w:rsidR="00AA4077">
              <w:rPr>
                <w:webHidden/>
              </w:rPr>
            </w:r>
            <w:r w:rsidR="00AA4077">
              <w:rPr>
                <w:webHidden/>
              </w:rPr>
              <w:fldChar w:fldCharType="separate"/>
            </w:r>
            <w:r w:rsidR="00D96240">
              <w:rPr>
                <w:webHidden/>
              </w:rPr>
              <w:t>9</w:t>
            </w:r>
            <w:r w:rsidR="00AA4077">
              <w:rPr>
                <w:webHidden/>
              </w:rPr>
              <w:fldChar w:fldCharType="end"/>
            </w:r>
          </w:hyperlink>
        </w:p>
        <w:p w14:paraId="79137249" w14:textId="1C2A1282" w:rsidR="00AA4077" w:rsidRDefault="00D86F0C">
          <w:pPr>
            <w:pStyle w:val="Verzeichnis2"/>
            <w:tabs>
              <w:tab w:val="left" w:pos="660"/>
              <w:tab w:val="right" w:leader="dot" w:pos="9019"/>
            </w:tabs>
            <w:rPr>
              <w:rFonts w:asciiTheme="minorHAnsi" w:eastAsiaTheme="minorEastAsia" w:hAnsiTheme="minorHAnsi" w:cstheme="minorBidi"/>
              <w:noProof/>
              <w:kern w:val="2"/>
              <w:lang w:val="de-DE"/>
              <w14:ligatures w14:val="standardContextual"/>
            </w:rPr>
          </w:pPr>
          <w:hyperlink w:anchor="_Toc151534967" w:history="1">
            <w:r w:rsidR="00AA4077" w:rsidRPr="0002080D">
              <w:rPr>
                <w:rStyle w:val="Hyperlink"/>
                <w:noProof/>
              </w:rPr>
              <w:t>1.</w:t>
            </w:r>
            <w:r w:rsidR="00AA4077">
              <w:rPr>
                <w:rFonts w:asciiTheme="minorHAnsi" w:eastAsiaTheme="minorEastAsia" w:hAnsiTheme="minorHAnsi" w:cstheme="minorBidi"/>
                <w:noProof/>
                <w:kern w:val="2"/>
                <w:lang w:val="de-DE"/>
                <w14:ligatures w14:val="standardContextual"/>
              </w:rPr>
              <w:tab/>
            </w:r>
            <w:r w:rsidR="00AA4077" w:rsidRPr="0002080D">
              <w:rPr>
                <w:rStyle w:val="Hyperlink"/>
                <w:noProof/>
              </w:rPr>
              <w:t>Beschreibung des (Beteiligungs-) Anlasses und der Aufgabenstellung</w:t>
            </w:r>
            <w:r w:rsidR="00AA4077">
              <w:rPr>
                <w:noProof/>
                <w:webHidden/>
              </w:rPr>
              <w:tab/>
            </w:r>
            <w:r w:rsidR="00AA4077">
              <w:rPr>
                <w:noProof/>
                <w:webHidden/>
              </w:rPr>
              <w:fldChar w:fldCharType="begin"/>
            </w:r>
            <w:r w:rsidR="00AA4077">
              <w:rPr>
                <w:noProof/>
                <w:webHidden/>
              </w:rPr>
              <w:instrText xml:space="preserve"> PAGEREF _Toc151534967 \h </w:instrText>
            </w:r>
            <w:r w:rsidR="00AA4077">
              <w:rPr>
                <w:noProof/>
                <w:webHidden/>
              </w:rPr>
            </w:r>
            <w:r w:rsidR="00AA4077">
              <w:rPr>
                <w:noProof/>
                <w:webHidden/>
              </w:rPr>
              <w:fldChar w:fldCharType="separate"/>
            </w:r>
            <w:r w:rsidR="00D96240">
              <w:rPr>
                <w:noProof/>
                <w:webHidden/>
              </w:rPr>
              <w:t>10</w:t>
            </w:r>
            <w:r w:rsidR="00AA4077">
              <w:rPr>
                <w:noProof/>
                <w:webHidden/>
              </w:rPr>
              <w:fldChar w:fldCharType="end"/>
            </w:r>
          </w:hyperlink>
        </w:p>
        <w:p w14:paraId="7A1442BE" w14:textId="58E18D56" w:rsidR="00AA4077" w:rsidRDefault="00D86F0C">
          <w:pPr>
            <w:pStyle w:val="Verzeichnis2"/>
            <w:tabs>
              <w:tab w:val="left" w:pos="660"/>
              <w:tab w:val="right" w:leader="dot" w:pos="9019"/>
            </w:tabs>
            <w:rPr>
              <w:rFonts w:asciiTheme="minorHAnsi" w:eastAsiaTheme="minorEastAsia" w:hAnsiTheme="minorHAnsi" w:cstheme="minorBidi"/>
              <w:noProof/>
              <w:kern w:val="2"/>
              <w:lang w:val="de-DE"/>
              <w14:ligatures w14:val="standardContextual"/>
            </w:rPr>
          </w:pPr>
          <w:hyperlink w:anchor="_Toc151534968" w:history="1">
            <w:r w:rsidR="00AA4077" w:rsidRPr="0002080D">
              <w:rPr>
                <w:rStyle w:val="Hyperlink"/>
                <w:noProof/>
              </w:rPr>
              <w:t>2.</w:t>
            </w:r>
            <w:r w:rsidR="00AA4077">
              <w:rPr>
                <w:rFonts w:asciiTheme="minorHAnsi" w:eastAsiaTheme="minorEastAsia" w:hAnsiTheme="minorHAnsi" w:cstheme="minorBidi"/>
                <w:noProof/>
                <w:kern w:val="2"/>
                <w:lang w:val="de-DE"/>
                <w14:ligatures w14:val="standardContextual"/>
              </w:rPr>
              <w:tab/>
            </w:r>
            <w:r w:rsidR="00AA4077" w:rsidRPr="0002080D">
              <w:rPr>
                <w:rStyle w:val="Hyperlink"/>
                <w:noProof/>
              </w:rPr>
              <w:t>Leistungsbausteine zur Beteiligungsvorbereitung</w:t>
            </w:r>
            <w:r w:rsidR="00AA4077">
              <w:rPr>
                <w:noProof/>
                <w:webHidden/>
              </w:rPr>
              <w:tab/>
            </w:r>
            <w:r w:rsidR="00AA4077">
              <w:rPr>
                <w:noProof/>
                <w:webHidden/>
              </w:rPr>
              <w:fldChar w:fldCharType="begin"/>
            </w:r>
            <w:r w:rsidR="00AA4077">
              <w:rPr>
                <w:noProof/>
                <w:webHidden/>
              </w:rPr>
              <w:instrText xml:space="preserve"> PAGEREF _Toc151534968 \h </w:instrText>
            </w:r>
            <w:r w:rsidR="00AA4077">
              <w:rPr>
                <w:noProof/>
                <w:webHidden/>
              </w:rPr>
            </w:r>
            <w:r w:rsidR="00AA4077">
              <w:rPr>
                <w:noProof/>
                <w:webHidden/>
              </w:rPr>
              <w:fldChar w:fldCharType="separate"/>
            </w:r>
            <w:r w:rsidR="00D96240">
              <w:rPr>
                <w:noProof/>
                <w:webHidden/>
              </w:rPr>
              <w:t>13</w:t>
            </w:r>
            <w:r w:rsidR="00AA4077">
              <w:rPr>
                <w:noProof/>
                <w:webHidden/>
              </w:rPr>
              <w:fldChar w:fldCharType="end"/>
            </w:r>
          </w:hyperlink>
        </w:p>
        <w:p w14:paraId="76516656" w14:textId="4652192E" w:rsidR="00AA4077" w:rsidRDefault="00D86F0C">
          <w:pPr>
            <w:pStyle w:val="Verzeichnis3"/>
            <w:tabs>
              <w:tab w:val="right" w:leader="dot" w:pos="9019"/>
            </w:tabs>
            <w:rPr>
              <w:rFonts w:asciiTheme="minorHAnsi" w:eastAsiaTheme="minorEastAsia" w:hAnsiTheme="minorHAnsi" w:cstheme="minorBidi"/>
              <w:noProof/>
              <w:kern w:val="2"/>
              <w:lang w:val="de-DE"/>
              <w14:ligatures w14:val="standardContextual"/>
            </w:rPr>
          </w:pPr>
          <w:hyperlink w:anchor="_Toc151534969" w:history="1">
            <w:r w:rsidR="00AA4077" w:rsidRPr="0002080D">
              <w:rPr>
                <w:rStyle w:val="Hyperlink"/>
                <w:noProof/>
              </w:rPr>
              <w:t>2.1 Leistungsbaustein 1: Aufsetzen des Prozesses und Beteiligungsbegleitung</w:t>
            </w:r>
            <w:r w:rsidR="00AA4077">
              <w:rPr>
                <w:noProof/>
                <w:webHidden/>
              </w:rPr>
              <w:tab/>
            </w:r>
            <w:r w:rsidR="00AA4077">
              <w:rPr>
                <w:noProof/>
                <w:webHidden/>
              </w:rPr>
              <w:fldChar w:fldCharType="begin"/>
            </w:r>
            <w:r w:rsidR="00AA4077">
              <w:rPr>
                <w:noProof/>
                <w:webHidden/>
              </w:rPr>
              <w:instrText xml:space="preserve"> PAGEREF _Toc151534969 \h </w:instrText>
            </w:r>
            <w:r w:rsidR="00AA4077">
              <w:rPr>
                <w:noProof/>
                <w:webHidden/>
              </w:rPr>
            </w:r>
            <w:r w:rsidR="00AA4077">
              <w:rPr>
                <w:noProof/>
                <w:webHidden/>
              </w:rPr>
              <w:fldChar w:fldCharType="separate"/>
            </w:r>
            <w:r w:rsidR="00D96240">
              <w:rPr>
                <w:noProof/>
                <w:webHidden/>
              </w:rPr>
              <w:t>13</w:t>
            </w:r>
            <w:r w:rsidR="00AA4077">
              <w:rPr>
                <w:noProof/>
                <w:webHidden/>
              </w:rPr>
              <w:fldChar w:fldCharType="end"/>
            </w:r>
          </w:hyperlink>
        </w:p>
        <w:p w14:paraId="2BCFE010" w14:textId="5AA30BED"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0" w:history="1">
            <w:r w:rsidR="00AA4077" w:rsidRPr="0002080D">
              <w:rPr>
                <w:rStyle w:val="Hyperlink"/>
                <w:noProof/>
              </w:rPr>
              <w:t>2.1.1: Variante 1: Der AG entwickelt und steuert den Prozess maßgeblich</w:t>
            </w:r>
            <w:r w:rsidR="00AA4077">
              <w:rPr>
                <w:noProof/>
                <w:webHidden/>
              </w:rPr>
              <w:tab/>
            </w:r>
            <w:r w:rsidR="00AA4077">
              <w:rPr>
                <w:noProof/>
                <w:webHidden/>
              </w:rPr>
              <w:fldChar w:fldCharType="begin"/>
            </w:r>
            <w:r w:rsidR="00AA4077">
              <w:rPr>
                <w:noProof/>
                <w:webHidden/>
              </w:rPr>
              <w:instrText xml:space="preserve"> PAGEREF _Toc151534970 \h </w:instrText>
            </w:r>
            <w:r w:rsidR="00AA4077">
              <w:rPr>
                <w:noProof/>
                <w:webHidden/>
              </w:rPr>
            </w:r>
            <w:r w:rsidR="00AA4077">
              <w:rPr>
                <w:noProof/>
                <w:webHidden/>
              </w:rPr>
              <w:fldChar w:fldCharType="separate"/>
            </w:r>
            <w:r w:rsidR="00D96240">
              <w:rPr>
                <w:noProof/>
                <w:webHidden/>
              </w:rPr>
              <w:t>13</w:t>
            </w:r>
            <w:r w:rsidR="00AA4077">
              <w:rPr>
                <w:noProof/>
                <w:webHidden/>
              </w:rPr>
              <w:fldChar w:fldCharType="end"/>
            </w:r>
          </w:hyperlink>
        </w:p>
        <w:p w14:paraId="60D3922A" w14:textId="69EC5B40"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1" w:history="1">
            <w:r w:rsidR="00AA4077" w:rsidRPr="0002080D">
              <w:rPr>
                <w:rStyle w:val="Hyperlink"/>
                <w:noProof/>
              </w:rPr>
              <w:t>2.1.2: Variante 2: Der AN entwickelt und steuert den Prozess maßgeblich</w:t>
            </w:r>
            <w:r w:rsidR="00AA4077">
              <w:rPr>
                <w:noProof/>
                <w:webHidden/>
              </w:rPr>
              <w:tab/>
            </w:r>
            <w:r w:rsidR="00AA4077">
              <w:rPr>
                <w:noProof/>
                <w:webHidden/>
              </w:rPr>
              <w:fldChar w:fldCharType="begin"/>
            </w:r>
            <w:r w:rsidR="00AA4077">
              <w:rPr>
                <w:noProof/>
                <w:webHidden/>
              </w:rPr>
              <w:instrText xml:space="preserve"> PAGEREF _Toc151534971 \h </w:instrText>
            </w:r>
            <w:r w:rsidR="00AA4077">
              <w:rPr>
                <w:noProof/>
                <w:webHidden/>
              </w:rPr>
            </w:r>
            <w:r w:rsidR="00AA4077">
              <w:rPr>
                <w:noProof/>
                <w:webHidden/>
              </w:rPr>
              <w:fldChar w:fldCharType="separate"/>
            </w:r>
            <w:r w:rsidR="00D96240">
              <w:rPr>
                <w:noProof/>
                <w:webHidden/>
              </w:rPr>
              <w:t>14</w:t>
            </w:r>
            <w:r w:rsidR="00AA4077">
              <w:rPr>
                <w:noProof/>
                <w:webHidden/>
              </w:rPr>
              <w:fldChar w:fldCharType="end"/>
            </w:r>
          </w:hyperlink>
        </w:p>
        <w:p w14:paraId="2F9B329F" w14:textId="59E1946F" w:rsidR="00AA4077" w:rsidRDefault="00D86F0C">
          <w:pPr>
            <w:pStyle w:val="Verzeichnis3"/>
            <w:tabs>
              <w:tab w:val="right" w:leader="dot" w:pos="9019"/>
            </w:tabs>
            <w:rPr>
              <w:rFonts w:asciiTheme="minorHAnsi" w:eastAsiaTheme="minorEastAsia" w:hAnsiTheme="minorHAnsi" w:cstheme="minorBidi"/>
              <w:noProof/>
              <w:kern w:val="2"/>
              <w:lang w:val="de-DE"/>
              <w14:ligatures w14:val="standardContextual"/>
            </w:rPr>
          </w:pPr>
          <w:hyperlink w:anchor="_Toc151534972" w:history="1">
            <w:r w:rsidR="00AA4077" w:rsidRPr="0002080D">
              <w:rPr>
                <w:rStyle w:val="Hyperlink"/>
                <w:noProof/>
              </w:rPr>
              <w:t>2.2 Leistungsbaustein 2: Grundlagenermittlung und Analyse</w:t>
            </w:r>
            <w:r w:rsidR="00AA4077">
              <w:rPr>
                <w:noProof/>
                <w:webHidden/>
              </w:rPr>
              <w:tab/>
            </w:r>
            <w:r w:rsidR="00AA4077">
              <w:rPr>
                <w:noProof/>
                <w:webHidden/>
              </w:rPr>
              <w:fldChar w:fldCharType="begin"/>
            </w:r>
            <w:r w:rsidR="00AA4077">
              <w:rPr>
                <w:noProof/>
                <w:webHidden/>
              </w:rPr>
              <w:instrText xml:space="preserve"> PAGEREF _Toc151534972 \h </w:instrText>
            </w:r>
            <w:r w:rsidR="00AA4077">
              <w:rPr>
                <w:noProof/>
                <w:webHidden/>
              </w:rPr>
            </w:r>
            <w:r w:rsidR="00AA4077">
              <w:rPr>
                <w:noProof/>
                <w:webHidden/>
              </w:rPr>
              <w:fldChar w:fldCharType="separate"/>
            </w:r>
            <w:r w:rsidR="00D96240">
              <w:rPr>
                <w:noProof/>
                <w:webHidden/>
              </w:rPr>
              <w:t>15</w:t>
            </w:r>
            <w:r w:rsidR="00AA4077">
              <w:rPr>
                <w:noProof/>
                <w:webHidden/>
              </w:rPr>
              <w:fldChar w:fldCharType="end"/>
            </w:r>
          </w:hyperlink>
        </w:p>
        <w:p w14:paraId="6FF1BDAC" w14:textId="6032FEAA" w:rsidR="00AA4077" w:rsidRDefault="00D86F0C">
          <w:pPr>
            <w:pStyle w:val="Verzeichnis2"/>
            <w:tabs>
              <w:tab w:val="right" w:leader="dot" w:pos="9019"/>
            </w:tabs>
            <w:rPr>
              <w:rFonts w:asciiTheme="minorHAnsi" w:eastAsiaTheme="minorEastAsia" w:hAnsiTheme="minorHAnsi" w:cstheme="minorBidi"/>
              <w:noProof/>
              <w:kern w:val="2"/>
              <w:lang w:val="de-DE"/>
              <w14:ligatures w14:val="standardContextual"/>
            </w:rPr>
          </w:pPr>
          <w:hyperlink w:anchor="_Toc151534973" w:history="1">
            <w:r w:rsidR="00AA4077" w:rsidRPr="0002080D">
              <w:rPr>
                <w:rStyle w:val="Hyperlink"/>
                <w:noProof/>
              </w:rPr>
              <w:t>3. Beteiligungsdurchführung: Leistungsbausteine 3 – Formatauswahl als Basispaket</w:t>
            </w:r>
            <w:r w:rsidR="00AA4077">
              <w:rPr>
                <w:noProof/>
                <w:webHidden/>
              </w:rPr>
              <w:tab/>
            </w:r>
            <w:r w:rsidR="00AA4077">
              <w:rPr>
                <w:noProof/>
                <w:webHidden/>
              </w:rPr>
              <w:fldChar w:fldCharType="begin"/>
            </w:r>
            <w:r w:rsidR="00AA4077">
              <w:rPr>
                <w:noProof/>
                <w:webHidden/>
              </w:rPr>
              <w:instrText xml:space="preserve"> PAGEREF _Toc151534973 \h </w:instrText>
            </w:r>
            <w:r w:rsidR="00AA4077">
              <w:rPr>
                <w:noProof/>
                <w:webHidden/>
              </w:rPr>
            </w:r>
            <w:r w:rsidR="00AA4077">
              <w:rPr>
                <w:noProof/>
                <w:webHidden/>
              </w:rPr>
              <w:fldChar w:fldCharType="separate"/>
            </w:r>
            <w:r w:rsidR="00D96240">
              <w:rPr>
                <w:noProof/>
                <w:webHidden/>
              </w:rPr>
              <w:t>16</w:t>
            </w:r>
            <w:r w:rsidR="00AA4077">
              <w:rPr>
                <w:noProof/>
                <w:webHidden/>
              </w:rPr>
              <w:fldChar w:fldCharType="end"/>
            </w:r>
          </w:hyperlink>
        </w:p>
        <w:p w14:paraId="28066D5E" w14:textId="5CD69BDE"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4" w:history="1">
            <w:r w:rsidR="00AA4077" w:rsidRPr="0002080D">
              <w:rPr>
                <w:rStyle w:val="Hyperlink"/>
                <w:noProof/>
              </w:rPr>
              <w:t>3.1 Moderation</w:t>
            </w:r>
            <w:r w:rsidR="00AA4077">
              <w:rPr>
                <w:noProof/>
                <w:webHidden/>
              </w:rPr>
              <w:tab/>
            </w:r>
            <w:r w:rsidR="00AA4077">
              <w:rPr>
                <w:noProof/>
                <w:webHidden/>
              </w:rPr>
              <w:fldChar w:fldCharType="begin"/>
            </w:r>
            <w:r w:rsidR="00AA4077">
              <w:rPr>
                <w:noProof/>
                <w:webHidden/>
              </w:rPr>
              <w:instrText xml:space="preserve"> PAGEREF _Toc151534974 \h </w:instrText>
            </w:r>
            <w:r w:rsidR="00AA4077">
              <w:rPr>
                <w:noProof/>
                <w:webHidden/>
              </w:rPr>
            </w:r>
            <w:r w:rsidR="00AA4077">
              <w:rPr>
                <w:noProof/>
                <w:webHidden/>
              </w:rPr>
              <w:fldChar w:fldCharType="separate"/>
            </w:r>
            <w:r w:rsidR="00D96240">
              <w:rPr>
                <w:noProof/>
                <w:webHidden/>
              </w:rPr>
              <w:t>16</w:t>
            </w:r>
            <w:r w:rsidR="00AA4077">
              <w:rPr>
                <w:noProof/>
                <w:webHidden/>
              </w:rPr>
              <w:fldChar w:fldCharType="end"/>
            </w:r>
          </w:hyperlink>
        </w:p>
        <w:p w14:paraId="199E689F" w14:textId="4E235BFE"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5" w:history="1">
            <w:r w:rsidR="00AA4077" w:rsidRPr="0002080D">
              <w:rPr>
                <w:rStyle w:val="Hyperlink"/>
                <w:noProof/>
              </w:rPr>
              <w:t>3.2 Informationsveranstaltung / Bürgerschaftsversammlung</w:t>
            </w:r>
            <w:r w:rsidR="00AA4077">
              <w:rPr>
                <w:noProof/>
                <w:webHidden/>
              </w:rPr>
              <w:tab/>
            </w:r>
            <w:r w:rsidR="00AA4077">
              <w:rPr>
                <w:noProof/>
                <w:webHidden/>
              </w:rPr>
              <w:fldChar w:fldCharType="begin"/>
            </w:r>
            <w:r w:rsidR="00AA4077">
              <w:rPr>
                <w:noProof/>
                <w:webHidden/>
              </w:rPr>
              <w:instrText xml:space="preserve"> PAGEREF _Toc151534975 \h </w:instrText>
            </w:r>
            <w:r w:rsidR="00AA4077">
              <w:rPr>
                <w:noProof/>
                <w:webHidden/>
              </w:rPr>
            </w:r>
            <w:r w:rsidR="00AA4077">
              <w:rPr>
                <w:noProof/>
                <w:webHidden/>
              </w:rPr>
              <w:fldChar w:fldCharType="separate"/>
            </w:r>
            <w:r w:rsidR="00D96240">
              <w:rPr>
                <w:noProof/>
                <w:webHidden/>
              </w:rPr>
              <w:t>18</w:t>
            </w:r>
            <w:r w:rsidR="00AA4077">
              <w:rPr>
                <w:noProof/>
                <w:webHidden/>
              </w:rPr>
              <w:fldChar w:fldCharType="end"/>
            </w:r>
          </w:hyperlink>
        </w:p>
        <w:p w14:paraId="6D205B73" w14:textId="67BE76DB"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6" w:history="1">
            <w:r w:rsidR="00AA4077" w:rsidRPr="0002080D">
              <w:rPr>
                <w:rStyle w:val="Hyperlink"/>
                <w:noProof/>
              </w:rPr>
              <w:t>3.3 Befragung (vor Ort / online / telefonisch)</w:t>
            </w:r>
            <w:r w:rsidR="00AA4077">
              <w:rPr>
                <w:noProof/>
                <w:webHidden/>
              </w:rPr>
              <w:tab/>
            </w:r>
            <w:r w:rsidR="00AA4077">
              <w:rPr>
                <w:noProof/>
                <w:webHidden/>
              </w:rPr>
              <w:fldChar w:fldCharType="begin"/>
            </w:r>
            <w:r w:rsidR="00AA4077">
              <w:rPr>
                <w:noProof/>
                <w:webHidden/>
              </w:rPr>
              <w:instrText xml:space="preserve"> PAGEREF _Toc151534976 \h </w:instrText>
            </w:r>
            <w:r w:rsidR="00AA4077">
              <w:rPr>
                <w:noProof/>
                <w:webHidden/>
              </w:rPr>
            </w:r>
            <w:r w:rsidR="00AA4077">
              <w:rPr>
                <w:noProof/>
                <w:webHidden/>
              </w:rPr>
              <w:fldChar w:fldCharType="separate"/>
            </w:r>
            <w:r w:rsidR="00D96240">
              <w:rPr>
                <w:noProof/>
                <w:webHidden/>
              </w:rPr>
              <w:t>21</w:t>
            </w:r>
            <w:r w:rsidR="00AA4077">
              <w:rPr>
                <w:noProof/>
                <w:webHidden/>
              </w:rPr>
              <w:fldChar w:fldCharType="end"/>
            </w:r>
          </w:hyperlink>
        </w:p>
        <w:p w14:paraId="0D6133C1" w14:textId="6075806E"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7" w:history="1">
            <w:r w:rsidR="00AA4077" w:rsidRPr="0002080D">
              <w:rPr>
                <w:rStyle w:val="Hyperlink"/>
                <w:noProof/>
              </w:rPr>
              <w:t>3.4 Stadtspaziergang / Ortserkundung / Befahrung</w:t>
            </w:r>
            <w:r w:rsidR="00AA4077">
              <w:rPr>
                <w:noProof/>
                <w:webHidden/>
              </w:rPr>
              <w:tab/>
            </w:r>
            <w:r w:rsidR="00AA4077">
              <w:rPr>
                <w:noProof/>
                <w:webHidden/>
              </w:rPr>
              <w:fldChar w:fldCharType="begin"/>
            </w:r>
            <w:r w:rsidR="00AA4077">
              <w:rPr>
                <w:noProof/>
                <w:webHidden/>
              </w:rPr>
              <w:instrText xml:space="preserve"> PAGEREF _Toc151534977 \h </w:instrText>
            </w:r>
            <w:r w:rsidR="00AA4077">
              <w:rPr>
                <w:noProof/>
                <w:webHidden/>
              </w:rPr>
            </w:r>
            <w:r w:rsidR="00AA4077">
              <w:rPr>
                <w:noProof/>
                <w:webHidden/>
              </w:rPr>
              <w:fldChar w:fldCharType="separate"/>
            </w:r>
            <w:r w:rsidR="00D96240">
              <w:rPr>
                <w:noProof/>
                <w:webHidden/>
              </w:rPr>
              <w:t>24</w:t>
            </w:r>
            <w:r w:rsidR="00AA4077">
              <w:rPr>
                <w:noProof/>
                <w:webHidden/>
              </w:rPr>
              <w:fldChar w:fldCharType="end"/>
            </w:r>
          </w:hyperlink>
        </w:p>
        <w:p w14:paraId="650B3905" w14:textId="4B276BA9"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8" w:history="1">
            <w:r w:rsidR="00AA4077" w:rsidRPr="0002080D">
              <w:rPr>
                <w:rStyle w:val="Hyperlink"/>
                <w:noProof/>
              </w:rPr>
              <w:t>3.5 Workshops, Themen- und Fachforen</w:t>
            </w:r>
            <w:r w:rsidR="00AA4077">
              <w:rPr>
                <w:noProof/>
                <w:webHidden/>
              </w:rPr>
              <w:tab/>
            </w:r>
            <w:r w:rsidR="00AA4077">
              <w:rPr>
                <w:noProof/>
                <w:webHidden/>
              </w:rPr>
              <w:fldChar w:fldCharType="begin"/>
            </w:r>
            <w:r w:rsidR="00AA4077">
              <w:rPr>
                <w:noProof/>
                <w:webHidden/>
              </w:rPr>
              <w:instrText xml:space="preserve"> PAGEREF _Toc151534978 \h </w:instrText>
            </w:r>
            <w:r w:rsidR="00AA4077">
              <w:rPr>
                <w:noProof/>
                <w:webHidden/>
              </w:rPr>
            </w:r>
            <w:r w:rsidR="00AA4077">
              <w:rPr>
                <w:noProof/>
                <w:webHidden/>
              </w:rPr>
              <w:fldChar w:fldCharType="separate"/>
            </w:r>
            <w:r w:rsidR="00D96240">
              <w:rPr>
                <w:noProof/>
                <w:webHidden/>
              </w:rPr>
              <w:t>26</w:t>
            </w:r>
            <w:r w:rsidR="00AA4077">
              <w:rPr>
                <w:noProof/>
                <w:webHidden/>
              </w:rPr>
              <w:fldChar w:fldCharType="end"/>
            </w:r>
          </w:hyperlink>
        </w:p>
        <w:p w14:paraId="7A9760B6" w14:textId="15FB4FCC"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79" w:history="1">
            <w:r w:rsidR="00AA4077" w:rsidRPr="0002080D">
              <w:rPr>
                <w:rStyle w:val="Hyperlink"/>
                <w:noProof/>
              </w:rPr>
              <w:t>3.6 Reallabor</w:t>
            </w:r>
            <w:r w:rsidR="00AA4077">
              <w:rPr>
                <w:noProof/>
                <w:webHidden/>
              </w:rPr>
              <w:tab/>
            </w:r>
            <w:r w:rsidR="00AA4077">
              <w:rPr>
                <w:noProof/>
                <w:webHidden/>
              </w:rPr>
              <w:fldChar w:fldCharType="begin"/>
            </w:r>
            <w:r w:rsidR="00AA4077">
              <w:rPr>
                <w:noProof/>
                <w:webHidden/>
              </w:rPr>
              <w:instrText xml:space="preserve"> PAGEREF _Toc151534979 \h </w:instrText>
            </w:r>
            <w:r w:rsidR="00AA4077">
              <w:rPr>
                <w:noProof/>
                <w:webHidden/>
              </w:rPr>
            </w:r>
            <w:r w:rsidR="00AA4077">
              <w:rPr>
                <w:noProof/>
                <w:webHidden/>
              </w:rPr>
              <w:fldChar w:fldCharType="separate"/>
            </w:r>
            <w:r w:rsidR="00D96240">
              <w:rPr>
                <w:noProof/>
                <w:webHidden/>
              </w:rPr>
              <w:t>29</w:t>
            </w:r>
            <w:r w:rsidR="00AA4077">
              <w:rPr>
                <w:noProof/>
                <w:webHidden/>
              </w:rPr>
              <w:fldChar w:fldCharType="end"/>
            </w:r>
          </w:hyperlink>
        </w:p>
        <w:p w14:paraId="1C66158A" w14:textId="22BD642B"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80" w:history="1">
            <w:r w:rsidR="00AA4077" w:rsidRPr="0002080D">
              <w:rPr>
                <w:rStyle w:val="Hyperlink"/>
                <w:noProof/>
              </w:rPr>
              <w:t>3.7 Konferenz</w:t>
            </w:r>
            <w:r w:rsidR="00AA4077">
              <w:rPr>
                <w:noProof/>
                <w:webHidden/>
              </w:rPr>
              <w:tab/>
            </w:r>
            <w:r w:rsidR="00AA4077">
              <w:rPr>
                <w:noProof/>
                <w:webHidden/>
              </w:rPr>
              <w:fldChar w:fldCharType="begin"/>
            </w:r>
            <w:r w:rsidR="00AA4077">
              <w:rPr>
                <w:noProof/>
                <w:webHidden/>
              </w:rPr>
              <w:instrText xml:space="preserve"> PAGEREF _Toc151534980 \h </w:instrText>
            </w:r>
            <w:r w:rsidR="00AA4077">
              <w:rPr>
                <w:noProof/>
                <w:webHidden/>
              </w:rPr>
            </w:r>
            <w:r w:rsidR="00AA4077">
              <w:rPr>
                <w:noProof/>
                <w:webHidden/>
              </w:rPr>
              <w:fldChar w:fldCharType="separate"/>
            </w:r>
            <w:r w:rsidR="00D96240">
              <w:rPr>
                <w:noProof/>
                <w:webHidden/>
              </w:rPr>
              <w:t>31</w:t>
            </w:r>
            <w:r w:rsidR="00AA4077">
              <w:rPr>
                <w:noProof/>
                <w:webHidden/>
              </w:rPr>
              <w:fldChar w:fldCharType="end"/>
            </w:r>
          </w:hyperlink>
        </w:p>
        <w:p w14:paraId="13550682" w14:textId="7DF94687"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81" w:history="1">
            <w:r w:rsidR="00AA4077" w:rsidRPr="0002080D">
              <w:rPr>
                <w:rStyle w:val="Hyperlink"/>
                <w:noProof/>
              </w:rPr>
              <w:t>3.8 Bürgerschaftsrat / Bürgerschaftsgutachten</w:t>
            </w:r>
            <w:r w:rsidR="00AA4077">
              <w:rPr>
                <w:noProof/>
                <w:webHidden/>
              </w:rPr>
              <w:tab/>
            </w:r>
            <w:r w:rsidR="00AA4077">
              <w:rPr>
                <w:noProof/>
                <w:webHidden/>
              </w:rPr>
              <w:fldChar w:fldCharType="begin"/>
            </w:r>
            <w:r w:rsidR="00AA4077">
              <w:rPr>
                <w:noProof/>
                <w:webHidden/>
              </w:rPr>
              <w:instrText xml:space="preserve"> PAGEREF _Toc151534981 \h </w:instrText>
            </w:r>
            <w:r w:rsidR="00AA4077">
              <w:rPr>
                <w:noProof/>
                <w:webHidden/>
              </w:rPr>
            </w:r>
            <w:r w:rsidR="00AA4077">
              <w:rPr>
                <w:noProof/>
                <w:webHidden/>
              </w:rPr>
              <w:fldChar w:fldCharType="separate"/>
            </w:r>
            <w:r w:rsidR="00D96240">
              <w:rPr>
                <w:noProof/>
                <w:webHidden/>
              </w:rPr>
              <w:t>33</w:t>
            </w:r>
            <w:r w:rsidR="00AA4077">
              <w:rPr>
                <w:noProof/>
                <w:webHidden/>
              </w:rPr>
              <w:fldChar w:fldCharType="end"/>
            </w:r>
          </w:hyperlink>
        </w:p>
        <w:p w14:paraId="3FE7659E" w14:textId="0E343FF3" w:rsidR="00AA4077" w:rsidRDefault="00D86F0C">
          <w:pPr>
            <w:pStyle w:val="Verzeichnis4"/>
            <w:tabs>
              <w:tab w:val="right" w:leader="dot" w:pos="9019"/>
            </w:tabs>
            <w:rPr>
              <w:rFonts w:asciiTheme="minorHAnsi" w:eastAsiaTheme="minorEastAsia" w:hAnsiTheme="minorHAnsi" w:cstheme="minorBidi"/>
              <w:noProof/>
              <w:kern w:val="2"/>
              <w:lang w:val="de-DE"/>
              <w14:ligatures w14:val="standardContextual"/>
            </w:rPr>
          </w:pPr>
          <w:hyperlink w:anchor="_Toc151534982" w:history="1">
            <w:r w:rsidR="00AA4077" w:rsidRPr="0002080D">
              <w:rPr>
                <w:rStyle w:val="Hyperlink"/>
                <w:noProof/>
              </w:rPr>
              <w:t>3.9 Weitere ergänzende Leistungen auf Stundennachweis</w:t>
            </w:r>
            <w:r w:rsidR="00AA4077">
              <w:rPr>
                <w:noProof/>
                <w:webHidden/>
              </w:rPr>
              <w:tab/>
            </w:r>
            <w:r w:rsidR="00AA4077">
              <w:rPr>
                <w:noProof/>
                <w:webHidden/>
              </w:rPr>
              <w:fldChar w:fldCharType="begin"/>
            </w:r>
            <w:r w:rsidR="00AA4077">
              <w:rPr>
                <w:noProof/>
                <w:webHidden/>
              </w:rPr>
              <w:instrText xml:space="preserve"> PAGEREF _Toc151534982 \h </w:instrText>
            </w:r>
            <w:r w:rsidR="00AA4077">
              <w:rPr>
                <w:noProof/>
                <w:webHidden/>
              </w:rPr>
            </w:r>
            <w:r w:rsidR="00AA4077">
              <w:rPr>
                <w:noProof/>
                <w:webHidden/>
              </w:rPr>
              <w:fldChar w:fldCharType="separate"/>
            </w:r>
            <w:r w:rsidR="00D96240">
              <w:rPr>
                <w:noProof/>
                <w:webHidden/>
              </w:rPr>
              <w:t>36</w:t>
            </w:r>
            <w:r w:rsidR="00AA4077">
              <w:rPr>
                <w:noProof/>
                <w:webHidden/>
              </w:rPr>
              <w:fldChar w:fldCharType="end"/>
            </w:r>
          </w:hyperlink>
        </w:p>
        <w:p w14:paraId="2B3247AD" w14:textId="02F1459B" w:rsidR="00AA4077" w:rsidRDefault="00D86F0C">
          <w:pPr>
            <w:pStyle w:val="Verzeichnis1"/>
            <w:rPr>
              <w:rFonts w:asciiTheme="minorHAnsi" w:eastAsiaTheme="minorEastAsia" w:hAnsiTheme="minorHAnsi" w:cstheme="minorBidi"/>
              <w:b w:val="0"/>
              <w:bCs w:val="0"/>
              <w:kern w:val="2"/>
              <w:lang w:val="de-DE"/>
              <w14:ligatures w14:val="standardContextual"/>
            </w:rPr>
          </w:pPr>
          <w:hyperlink w:anchor="_Toc151534983" w:history="1">
            <w:r w:rsidR="00AA4077" w:rsidRPr="0002080D">
              <w:rPr>
                <w:rStyle w:val="Hyperlink"/>
              </w:rPr>
              <w:t>Impressum</w:t>
            </w:r>
            <w:r w:rsidR="00AA4077">
              <w:rPr>
                <w:webHidden/>
              </w:rPr>
              <w:tab/>
            </w:r>
            <w:r w:rsidR="00AA4077">
              <w:rPr>
                <w:webHidden/>
              </w:rPr>
              <w:fldChar w:fldCharType="begin"/>
            </w:r>
            <w:r w:rsidR="00AA4077">
              <w:rPr>
                <w:webHidden/>
              </w:rPr>
              <w:instrText xml:space="preserve"> PAGEREF _Toc151534983 \h </w:instrText>
            </w:r>
            <w:r w:rsidR="00AA4077">
              <w:rPr>
                <w:webHidden/>
              </w:rPr>
            </w:r>
            <w:r w:rsidR="00AA4077">
              <w:rPr>
                <w:webHidden/>
              </w:rPr>
              <w:fldChar w:fldCharType="separate"/>
            </w:r>
            <w:r w:rsidR="00D96240">
              <w:rPr>
                <w:webHidden/>
              </w:rPr>
              <w:t>36</w:t>
            </w:r>
            <w:r w:rsidR="00AA4077">
              <w:rPr>
                <w:webHidden/>
              </w:rPr>
              <w:fldChar w:fldCharType="end"/>
            </w:r>
          </w:hyperlink>
        </w:p>
        <w:p w14:paraId="42F47331" w14:textId="36339D4A" w:rsidR="00AA4077" w:rsidRDefault="00D86F0C">
          <w:pPr>
            <w:pStyle w:val="Verzeichnis1"/>
            <w:rPr>
              <w:rFonts w:asciiTheme="minorHAnsi" w:eastAsiaTheme="minorEastAsia" w:hAnsiTheme="minorHAnsi" w:cstheme="minorBidi"/>
              <w:b w:val="0"/>
              <w:bCs w:val="0"/>
              <w:kern w:val="2"/>
              <w:lang w:val="de-DE"/>
              <w14:ligatures w14:val="standardContextual"/>
            </w:rPr>
          </w:pPr>
          <w:hyperlink w:anchor="_Toc151534984" w:history="1">
            <w:r w:rsidR="00AA4077" w:rsidRPr="0002080D">
              <w:rPr>
                <w:rStyle w:val="Hyperlink"/>
              </w:rPr>
              <w:t>Anlage</w:t>
            </w:r>
            <w:r w:rsidR="00AA4077">
              <w:rPr>
                <w:webHidden/>
              </w:rPr>
              <w:tab/>
            </w:r>
            <w:r w:rsidR="00AA4077">
              <w:rPr>
                <w:webHidden/>
              </w:rPr>
              <w:fldChar w:fldCharType="begin"/>
            </w:r>
            <w:r w:rsidR="00AA4077">
              <w:rPr>
                <w:webHidden/>
              </w:rPr>
              <w:instrText xml:space="preserve"> PAGEREF _Toc151534984 \h </w:instrText>
            </w:r>
            <w:r w:rsidR="00AA4077">
              <w:rPr>
                <w:webHidden/>
              </w:rPr>
            </w:r>
            <w:r w:rsidR="00AA4077">
              <w:rPr>
                <w:webHidden/>
              </w:rPr>
              <w:fldChar w:fldCharType="separate"/>
            </w:r>
            <w:r w:rsidR="00D96240">
              <w:rPr>
                <w:webHidden/>
              </w:rPr>
              <w:t>37</w:t>
            </w:r>
            <w:r w:rsidR="00AA4077">
              <w:rPr>
                <w:webHidden/>
              </w:rPr>
              <w:fldChar w:fldCharType="end"/>
            </w:r>
          </w:hyperlink>
        </w:p>
        <w:p w14:paraId="6037A68B" w14:textId="36F3F33F" w:rsidR="00C565DD" w:rsidRDefault="00C565DD">
          <w:r>
            <w:rPr>
              <w:b/>
              <w:bCs/>
              <w:noProof/>
            </w:rPr>
            <w:fldChar w:fldCharType="end"/>
          </w:r>
        </w:p>
      </w:sdtContent>
    </w:sdt>
    <w:p w14:paraId="174B229A" w14:textId="77777777" w:rsidR="00D368C1" w:rsidRDefault="00D368C1">
      <w:pPr>
        <w:spacing w:line="360" w:lineRule="auto"/>
      </w:pPr>
    </w:p>
    <w:p w14:paraId="387B210C" w14:textId="6D4F4D5C" w:rsidR="00D368C1" w:rsidRDefault="00132790">
      <w:pPr>
        <w:rPr>
          <w:sz w:val="40"/>
          <w:szCs w:val="40"/>
        </w:rPr>
      </w:pPr>
      <w:r>
        <w:br w:type="page"/>
      </w:r>
    </w:p>
    <w:p w14:paraId="34BD5A5E" w14:textId="6EB7E51D" w:rsidR="00017EEA" w:rsidRDefault="00A02D08">
      <w:pPr>
        <w:pStyle w:val="berschrift1"/>
        <w:spacing w:line="360" w:lineRule="auto"/>
        <w:rPr>
          <w:b/>
          <w:u w:val="single"/>
        </w:rPr>
      </w:pPr>
      <w:bookmarkStart w:id="1" w:name="_Toc151534966"/>
      <w:r>
        <w:rPr>
          <w:b/>
          <w:u w:val="single"/>
        </w:rPr>
        <w:lastRenderedPageBreak/>
        <w:t>M</w:t>
      </w:r>
      <w:r w:rsidR="00132790">
        <w:rPr>
          <w:b/>
          <w:u w:val="single"/>
        </w:rPr>
        <w:t>usterleistungsverzeichnis „Beteiligung im Rahmen von Planungsprozessen“</w:t>
      </w:r>
      <w:bookmarkEnd w:id="1"/>
    </w:p>
    <w:p w14:paraId="71A725F9" w14:textId="18D795FF" w:rsidR="00215FDC" w:rsidRDefault="00132790" w:rsidP="00017EEA">
      <w:r w:rsidRPr="006B2BF7">
        <w:t xml:space="preserve"> </w:t>
      </w:r>
      <w:r w:rsidR="00464D0D">
        <w:t xml:space="preserve">Handreichung und </w:t>
      </w:r>
      <w:r w:rsidRPr="006B2BF7">
        <w:t>Baukasten für Kommunen zur Erstellung von Ausschreibungsunterlagen</w:t>
      </w:r>
      <w:r w:rsidR="00464D0D">
        <w:t xml:space="preserve"> </w:t>
      </w:r>
    </w:p>
    <w:p w14:paraId="472FCE07" w14:textId="77777777" w:rsidR="00215FDC" w:rsidRDefault="00215FDC" w:rsidP="00017EEA"/>
    <w:p w14:paraId="1A90FB38" w14:textId="5DD5B5BE" w:rsidR="00C96E5B" w:rsidRDefault="00C96E5B" w:rsidP="00017EEA">
      <w:r>
        <w:t>ÜBERSICHT:</w:t>
      </w:r>
    </w:p>
    <w:p w14:paraId="72B64029" w14:textId="78B40DC8" w:rsidR="00A02D08" w:rsidRDefault="00215FDC" w:rsidP="00017EEA">
      <w:r>
        <w:rPr>
          <w:noProof/>
        </w:rPr>
        <mc:AlternateContent>
          <mc:Choice Requires="wps">
            <w:drawing>
              <wp:anchor distT="0" distB="0" distL="114300" distR="114300" simplePos="0" relativeHeight="251677696" behindDoc="0" locked="0" layoutInCell="1" allowOverlap="1" wp14:anchorId="06C8DC17" wp14:editId="6ACCA541">
                <wp:simplePos x="0" y="0"/>
                <wp:positionH relativeFrom="column">
                  <wp:posOffset>-521970</wp:posOffset>
                </wp:positionH>
                <wp:positionV relativeFrom="paragraph">
                  <wp:posOffset>91440</wp:posOffset>
                </wp:positionV>
                <wp:extent cx="6652260" cy="2716530"/>
                <wp:effectExtent l="57150" t="19050" r="72390" b="102870"/>
                <wp:wrapNone/>
                <wp:docPr id="794553901" name="Rechteck 1"/>
                <wp:cNvGraphicFramePr/>
                <a:graphic xmlns:a="http://schemas.openxmlformats.org/drawingml/2006/main">
                  <a:graphicData uri="http://schemas.microsoft.com/office/word/2010/wordprocessingShape">
                    <wps:wsp>
                      <wps:cNvSpPr/>
                      <wps:spPr>
                        <a:xfrm>
                          <a:off x="0" y="0"/>
                          <a:ext cx="6652260" cy="271653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D56ED" id="Rechteck 1" o:spid="_x0000_s1026" style="position:absolute;margin-left:-41.1pt;margin-top:7.2pt;width:523.8pt;height:21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" filled="f" strokecolor="#4579b8 [3044]">
                <v:shadow on="t" color="black" opacity="22937f" origin=",.5" offset="0,.63889mm"/>
              </v:rect>
            </w:pict>
          </mc:Fallback>
        </mc:AlternateContent>
      </w:r>
    </w:p>
    <w:p w14:paraId="2645C88E" w14:textId="4AF203A4" w:rsidR="00A02D08" w:rsidRDefault="00A02D08" w:rsidP="00017EEA"/>
    <w:p w14:paraId="4DB513F2" w14:textId="7EA01FA7" w:rsidR="00A02D08" w:rsidRPr="00290BF5" w:rsidRDefault="00464D0D" w:rsidP="00A02D08">
      <w:pPr>
        <w:rPr>
          <w:b/>
          <w:bCs/>
          <w:sz w:val="16"/>
          <w:szCs w:val="16"/>
        </w:rPr>
      </w:pPr>
      <w:r>
        <w:rPr>
          <w:noProof/>
        </w:rPr>
        <mc:AlternateContent>
          <mc:Choice Requires="wps">
            <w:drawing>
              <wp:anchor distT="0" distB="0" distL="114300" distR="114300" simplePos="0" relativeHeight="251689984" behindDoc="0" locked="0" layoutInCell="1" allowOverlap="1" wp14:anchorId="524DB4AF" wp14:editId="15394641">
                <wp:simplePos x="0" y="0"/>
                <wp:positionH relativeFrom="column">
                  <wp:posOffset>3760566</wp:posOffset>
                </wp:positionH>
                <wp:positionV relativeFrom="paragraph">
                  <wp:posOffset>97024</wp:posOffset>
                </wp:positionV>
                <wp:extent cx="1669863" cy="477177"/>
                <wp:effectExtent l="0" t="0" r="0" b="0"/>
                <wp:wrapNone/>
                <wp:docPr id="1682542695" name="Rechteck: abgerundete Ecken 1"/>
                <wp:cNvGraphicFramePr/>
                <a:graphic xmlns:a="http://schemas.openxmlformats.org/drawingml/2006/main">
                  <a:graphicData uri="http://schemas.microsoft.com/office/word/2010/wordprocessingShape">
                    <wps:wsp>
                      <wps:cNvSpPr/>
                      <wps:spPr>
                        <a:xfrm>
                          <a:off x="0" y="0"/>
                          <a:ext cx="1669863" cy="477177"/>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833542" w14:textId="196A7FB5" w:rsidR="00464D0D" w:rsidRPr="00C565DD" w:rsidRDefault="00464D0D" w:rsidP="00464D0D">
                            <w:pPr>
                              <w:rPr>
                                <w:b/>
                                <w:bCs/>
                                <w:color w:val="000000" w:themeColor="text1"/>
                                <w:sz w:val="20"/>
                                <w:szCs w:val="20"/>
                              </w:rPr>
                            </w:pPr>
                            <w:r w:rsidRPr="00C565DD">
                              <w:rPr>
                                <w:b/>
                                <w:bCs/>
                                <w:color w:val="000000" w:themeColor="text1"/>
                                <w:sz w:val="20"/>
                                <w:szCs w:val="20"/>
                              </w:rPr>
                              <w:t xml:space="preserve">Leistungsbaustein </w:t>
                            </w:r>
                            <w:r>
                              <w:rPr>
                                <w:b/>
                                <w:bCs/>
                                <w:color w:val="000000" w:themeColor="text1"/>
                                <w:sz w:val="20"/>
                                <w:szCs w:val="20"/>
                              </w:rPr>
                              <w:t>2</w:t>
                            </w:r>
                            <w:r w:rsidRPr="00C565DD">
                              <w:rPr>
                                <w:b/>
                                <w:bCs/>
                                <w:color w:val="000000" w:themeColor="text1"/>
                                <w:sz w:val="20"/>
                                <w:szCs w:val="20"/>
                              </w:rPr>
                              <w:t>:</w:t>
                            </w:r>
                          </w:p>
                          <w:p w14:paraId="379EE3D8" w14:textId="3FEEED20" w:rsidR="00464D0D" w:rsidRPr="0043509A" w:rsidRDefault="00464D0D" w:rsidP="00464D0D">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4DB4AF" id="Rechteck: abgerundete Ecken 1" o:spid="_x0000_s1026" style="position:absolute;left:0;text-align:left;margin-left:296.1pt;margin-top:7.65pt;width:131.5pt;height:37.5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" filled="f" stroked="f" strokeweight="2pt">
                <v:textbox>
                  <w:txbxContent>
                    <w:p w14:paraId="0F833542" w14:textId="196A7FB5" w:rsidR="00464D0D" w:rsidRPr="00C565DD" w:rsidRDefault="00464D0D" w:rsidP="00464D0D">
                      <w:pPr>
                        <w:rPr>
                          <w:b/>
                          <w:bCs/>
                          <w:color w:val="000000" w:themeColor="text1"/>
                          <w:sz w:val="20"/>
                          <w:szCs w:val="20"/>
                        </w:rPr>
                      </w:pPr>
                      <w:r w:rsidRPr="00C565DD">
                        <w:rPr>
                          <w:b/>
                          <w:bCs/>
                          <w:color w:val="000000" w:themeColor="text1"/>
                          <w:sz w:val="20"/>
                          <w:szCs w:val="20"/>
                        </w:rPr>
                        <w:t xml:space="preserve">Leistungsbaustein </w:t>
                      </w:r>
                      <w:r>
                        <w:rPr>
                          <w:b/>
                          <w:bCs/>
                          <w:color w:val="000000" w:themeColor="text1"/>
                          <w:sz w:val="20"/>
                          <w:szCs w:val="20"/>
                        </w:rPr>
                        <w:t>2</w:t>
                      </w:r>
                      <w:r w:rsidRPr="00C565DD">
                        <w:rPr>
                          <w:b/>
                          <w:bCs/>
                          <w:color w:val="000000" w:themeColor="text1"/>
                          <w:sz w:val="20"/>
                          <w:szCs w:val="20"/>
                        </w:rPr>
                        <w:t>:</w:t>
                      </w:r>
                    </w:p>
                    <w:p w14:paraId="379EE3D8" w14:textId="3FEEED20" w:rsidR="00464D0D" w:rsidRPr="0043509A" w:rsidRDefault="00464D0D" w:rsidP="00464D0D">
                      <w:pPr>
                        <w:rPr>
                          <w:color w:val="000000" w:themeColor="text1"/>
                          <w:sz w:val="16"/>
                          <w:szCs w:val="16"/>
                        </w:rPr>
                      </w:pPr>
                    </w:p>
                  </w:txbxContent>
                </v:textbox>
              </v:roundrect>
            </w:pict>
          </mc:Fallback>
        </mc:AlternateContent>
      </w:r>
      <w:r w:rsidR="00A02D08" w:rsidRPr="00290BF5">
        <w:rPr>
          <w:b/>
          <w:bCs/>
          <w:noProof/>
          <w:sz w:val="20"/>
          <w:szCs w:val="20"/>
        </w:rPr>
        <mc:AlternateContent>
          <mc:Choice Requires="wpg">
            <w:drawing>
              <wp:anchor distT="0" distB="0" distL="114300" distR="114300" simplePos="0" relativeHeight="251673600" behindDoc="0" locked="0" layoutInCell="1" allowOverlap="1" wp14:anchorId="0F6630CB" wp14:editId="64CD0A9D">
                <wp:simplePos x="0" y="0"/>
                <wp:positionH relativeFrom="column">
                  <wp:posOffset>1562100</wp:posOffset>
                </wp:positionH>
                <wp:positionV relativeFrom="paragraph">
                  <wp:posOffset>60961</wp:posOffset>
                </wp:positionV>
                <wp:extent cx="2110740" cy="1981200"/>
                <wp:effectExtent l="0" t="0" r="22860" b="19050"/>
                <wp:wrapNone/>
                <wp:docPr id="669440740" name="Gruppieren 3"/>
                <wp:cNvGraphicFramePr/>
                <a:graphic xmlns:a="http://schemas.openxmlformats.org/drawingml/2006/main">
                  <a:graphicData uri="http://schemas.microsoft.com/office/word/2010/wordprocessingGroup">
                    <wpg:wgp>
                      <wpg:cNvGrpSpPr/>
                      <wpg:grpSpPr>
                        <a:xfrm>
                          <a:off x="0" y="0"/>
                          <a:ext cx="2110740" cy="1981200"/>
                          <a:chOff x="48663" y="199530"/>
                          <a:chExt cx="2110740" cy="1717804"/>
                        </a:xfrm>
                      </wpg:grpSpPr>
                      <wps:wsp>
                        <wps:cNvPr id="1295280101" name="Rechteck: abgerundete Ecken 1"/>
                        <wps:cNvSpPr/>
                        <wps:spPr>
                          <a:xfrm>
                            <a:off x="123843" y="1256851"/>
                            <a:ext cx="1955748" cy="603095"/>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C4C2EF" w14:textId="3D7FDAE9" w:rsidR="00A02D08" w:rsidRDefault="00C96E5B" w:rsidP="00A02D08">
                              <w:pPr>
                                <w:rPr>
                                  <w:color w:val="000000" w:themeColor="text1"/>
                                  <w:sz w:val="16"/>
                                  <w:szCs w:val="16"/>
                                </w:rPr>
                              </w:pPr>
                              <w:r>
                                <w:rPr>
                                  <w:b/>
                                  <w:bCs/>
                                  <w:color w:val="000000" w:themeColor="text1"/>
                                  <w:sz w:val="16"/>
                                  <w:szCs w:val="16"/>
                                </w:rPr>
                                <w:t>Variante</w:t>
                              </w:r>
                              <w:r w:rsidR="00A02D08">
                                <w:rPr>
                                  <w:b/>
                                  <w:bCs/>
                                  <w:color w:val="000000" w:themeColor="text1"/>
                                  <w:sz w:val="16"/>
                                  <w:szCs w:val="16"/>
                                </w:rPr>
                                <w:t xml:space="preserve"> </w:t>
                              </w:r>
                              <w:r w:rsidR="00A02D08" w:rsidRPr="007032CF">
                                <w:rPr>
                                  <w:b/>
                                  <w:bCs/>
                                  <w:color w:val="000000" w:themeColor="text1"/>
                                  <w:sz w:val="16"/>
                                  <w:szCs w:val="16"/>
                                </w:rPr>
                                <w:t>2 =</w:t>
                              </w:r>
                              <w:r w:rsidR="00A02D08">
                                <w:rPr>
                                  <w:b/>
                                  <w:bCs/>
                                  <w:color w:val="000000" w:themeColor="text1"/>
                                  <w:sz w:val="16"/>
                                  <w:szCs w:val="16"/>
                                </w:rPr>
                                <w:t xml:space="preserve"> </w:t>
                              </w:r>
                              <w:r w:rsidR="0043509A" w:rsidRPr="007032CF">
                                <w:rPr>
                                  <w:b/>
                                  <w:bCs/>
                                  <w:color w:val="000000" w:themeColor="text1"/>
                                  <w:sz w:val="16"/>
                                  <w:szCs w:val="16"/>
                                </w:rPr>
                                <w:t>Mitbeauftragung</w:t>
                              </w:r>
                              <w:r w:rsidR="0043509A">
                                <w:rPr>
                                  <w:b/>
                                  <w:bCs/>
                                  <w:color w:val="000000" w:themeColor="text1"/>
                                  <w:sz w:val="16"/>
                                  <w:szCs w:val="16"/>
                                </w:rPr>
                                <w:t xml:space="preserve"> </w:t>
                              </w:r>
                              <w:r w:rsidR="0043509A" w:rsidRPr="007032CF">
                                <w:rPr>
                                  <w:b/>
                                  <w:bCs/>
                                  <w:color w:val="000000" w:themeColor="text1"/>
                                  <w:sz w:val="16"/>
                                  <w:szCs w:val="16"/>
                                </w:rPr>
                                <w:t>der</w:t>
                              </w:r>
                              <w:r w:rsidR="00A02D08" w:rsidRPr="007032CF">
                                <w:rPr>
                                  <w:b/>
                                  <w:bCs/>
                                  <w:color w:val="000000" w:themeColor="text1"/>
                                  <w:sz w:val="16"/>
                                  <w:szCs w:val="16"/>
                                </w:rPr>
                                <w:t xml:space="preserve"> Phase 0</w:t>
                              </w:r>
                              <w:r w:rsidR="00A02D08" w:rsidRPr="007032CF">
                                <w:rPr>
                                  <w:color w:val="000000" w:themeColor="text1"/>
                                  <w:sz w:val="16"/>
                                  <w:szCs w:val="16"/>
                                </w:rPr>
                                <w:t xml:space="preserve"> </w:t>
                              </w:r>
                            </w:p>
                            <w:p w14:paraId="4D49768F" w14:textId="3DF13B96" w:rsidR="00A02D08" w:rsidRPr="007032CF" w:rsidRDefault="00A02D08" w:rsidP="00A02D08">
                              <w:pPr>
                                <w:rPr>
                                  <w:color w:val="000000" w:themeColor="text1"/>
                                  <w:sz w:val="16"/>
                                  <w:szCs w:val="16"/>
                                </w:rPr>
                              </w:pPr>
                              <w:r w:rsidRPr="007032CF">
                                <w:rPr>
                                  <w:color w:val="000000" w:themeColor="text1"/>
                                  <w:sz w:val="16"/>
                                  <w:szCs w:val="16"/>
                                </w:rPr>
                                <w:t>AN entwickelt die Konzeption</w:t>
                              </w:r>
                              <w:r w:rsidR="00215FDC">
                                <w:rPr>
                                  <w:color w:val="000000" w:themeColor="text1"/>
                                  <w:sz w:val="16"/>
                                  <w:szCs w:val="16"/>
                                </w:rPr>
                                <w:t>, den Prozess und die Formate</w:t>
                              </w:r>
                              <w:r w:rsidRPr="007032CF">
                                <w:rPr>
                                  <w:color w:val="000000" w:themeColor="text1"/>
                                  <w:sz w:val="16"/>
                                  <w:szCs w:val="1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687793" name="Rechteck: abgerundete Ecken 1"/>
                        <wps:cNvSpPr/>
                        <wps:spPr>
                          <a:xfrm>
                            <a:off x="123843" y="629324"/>
                            <a:ext cx="1966980" cy="560453"/>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666B1C" w14:textId="15806FD5" w:rsidR="00A02D08" w:rsidRDefault="00C96E5B" w:rsidP="00A02D08">
                              <w:pPr>
                                <w:rPr>
                                  <w:b/>
                                  <w:bCs/>
                                  <w:color w:val="000000" w:themeColor="text1"/>
                                  <w:sz w:val="16"/>
                                  <w:szCs w:val="16"/>
                                </w:rPr>
                              </w:pPr>
                              <w:r>
                                <w:rPr>
                                  <w:b/>
                                  <w:bCs/>
                                  <w:color w:val="000000" w:themeColor="text1"/>
                                  <w:sz w:val="16"/>
                                  <w:szCs w:val="16"/>
                                </w:rPr>
                                <w:t>Variante</w:t>
                              </w:r>
                              <w:r w:rsidR="00A02D08" w:rsidRPr="007032CF">
                                <w:rPr>
                                  <w:b/>
                                  <w:bCs/>
                                  <w:color w:val="000000" w:themeColor="text1"/>
                                  <w:sz w:val="16"/>
                                  <w:szCs w:val="16"/>
                                </w:rPr>
                                <w:t xml:space="preserve"> 1</w:t>
                              </w:r>
                            </w:p>
                            <w:p w14:paraId="165627E4" w14:textId="6227EE88" w:rsidR="00A02D08" w:rsidRPr="007032CF" w:rsidRDefault="00A02D08" w:rsidP="00A02D08">
                              <w:pPr>
                                <w:rPr>
                                  <w:color w:val="000000" w:themeColor="text1"/>
                                  <w:sz w:val="16"/>
                                  <w:szCs w:val="16"/>
                                </w:rPr>
                              </w:pPr>
                              <w:r w:rsidRPr="007032CF">
                                <w:rPr>
                                  <w:color w:val="000000" w:themeColor="text1"/>
                                  <w:sz w:val="16"/>
                                  <w:szCs w:val="16"/>
                                </w:rPr>
                                <w:t>AG entwickelt die Konzeption, AN Prozess und Formate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825912" name="Rechteck: abgerundete Ecken 2"/>
                        <wps:cNvSpPr/>
                        <wps:spPr>
                          <a:xfrm>
                            <a:off x="48663" y="576020"/>
                            <a:ext cx="2110740" cy="1341314"/>
                          </a:xfrm>
                          <a:prstGeom prst="roundRect">
                            <a:avLst>
                              <a:gd name="adj" fmla="val 5328"/>
                            </a:avLst>
                          </a:prstGeom>
                          <a:noFill/>
                          <a:ln>
                            <a:solidFill>
                              <a:schemeClr val="tx1">
                                <a:lumMod val="50000"/>
                                <a:lumOff val="50000"/>
                              </a:schemeClr>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1930455" name="Rechteck: abgerundete Ecken 1"/>
                        <wps:cNvSpPr/>
                        <wps:spPr>
                          <a:xfrm>
                            <a:off x="385801" y="199530"/>
                            <a:ext cx="1669863" cy="413737"/>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DC5C51" w14:textId="1DC5D727" w:rsidR="004D0589" w:rsidRPr="00C565DD" w:rsidRDefault="00A02D08" w:rsidP="00A02D08">
                              <w:pPr>
                                <w:rPr>
                                  <w:b/>
                                  <w:bCs/>
                                  <w:color w:val="000000" w:themeColor="text1"/>
                                  <w:sz w:val="20"/>
                                  <w:szCs w:val="20"/>
                                </w:rPr>
                              </w:pPr>
                              <w:r w:rsidRPr="00C565DD">
                                <w:rPr>
                                  <w:b/>
                                  <w:bCs/>
                                  <w:color w:val="000000" w:themeColor="text1"/>
                                  <w:sz w:val="20"/>
                                  <w:szCs w:val="20"/>
                                </w:rPr>
                                <w:t>Leistungsbaustein 1</w:t>
                              </w:r>
                              <w:r w:rsidR="0043509A" w:rsidRPr="00C565DD">
                                <w:rPr>
                                  <w:b/>
                                  <w:bCs/>
                                  <w:color w:val="000000" w:themeColor="text1"/>
                                  <w:sz w:val="20"/>
                                  <w:szCs w:val="20"/>
                                </w:rPr>
                                <w:t>:</w:t>
                              </w:r>
                            </w:p>
                            <w:p w14:paraId="02450470" w14:textId="5BCE7EC5" w:rsidR="00A02D08" w:rsidRPr="0043509A" w:rsidRDefault="00A02D08" w:rsidP="00A02D08">
                              <w:pPr>
                                <w:rPr>
                                  <w:color w:val="000000" w:themeColor="text1"/>
                                  <w:sz w:val="16"/>
                                  <w:szCs w:val="16"/>
                                </w:rPr>
                              </w:pPr>
                              <w:r w:rsidRPr="0043509A">
                                <w:rPr>
                                  <w:color w:val="000000" w:themeColor="text1"/>
                                  <w:sz w:val="16"/>
                                  <w:szCs w:val="16"/>
                                </w:rPr>
                                <w:t>Aufsetzen des Prozesses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630CB" id="Gruppieren 3" o:spid="_x0000_s1027" style="position:absolute;left:0;text-align:left;margin-left:123pt;margin-top:4.8pt;width:166.2pt;height:156pt;z-index:251673600;mso-width-relative:margin;mso-height-relative:margin" coordorigin="486,1995" coordsize="21107,1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">
                <v:roundrect id="_x0000_s1028" style="position:absolute;left:1238;top:12568;width:19557;height:6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" fillcolor="#fde9d9 [665]" stroked="f" strokeweight="2pt">
                  <v:textbox>
                    <w:txbxContent>
                      <w:p w14:paraId="07C4C2EF" w14:textId="3D7FDAE9" w:rsidR="00A02D08" w:rsidRDefault="00C96E5B" w:rsidP="00A02D08">
                        <w:pPr>
                          <w:rPr>
                            <w:color w:val="000000" w:themeColor="text1"/>
                            <w:sz w:val="16"/>
                            <w:szCs w:val="16"/>
                          </w:rPr>
                        </w:pPr>
                        <w:r>
                          <w:rPr>
                            <w:b/>
                            <w:bCs/>
                            <w:color w:val="000000" w:themeColor="text1"/>
                            <w:sz w:val="16"/>
                            <w:szCs w:val="16"/>
                          </w:rPr>
                          <w:t>Variante</w:t>
                        </w:r>
                        <w:r w:rsidR="00A02D08">
                          <w:rPr>
                            <w:b/>
                            <w:bCs/>
                            <w:color w:val="000000" w:themeColor="text1"/>
                            <w:sz w:val="16"/>
                            <w:szCs w:val="16"/>
                          </w:rPr>
                          <w:t xml:space="preserve"> </w:t>
                        </w:r>
                        <w:r w:rsidR="00A02D08" w:rsidRPr="007032CF">
                          <w:rPr>
                            <w:b/>
                            <w:bCs/>
                            <w:color w:val="000000" w:themeColor="text1"/>
                            <w:sz w:val="16"/>
                            <w:szCs w:val="16"/>
                          </w:rPr>
                          <w:t>2 =</w:t>
                        </w:r>
                        <w:r w:rsidR="00A02D08">
                          <w:rPr>
                            <w:b/>
                            <w:bCs/>
                            <w:color w:val="000000" w:themeColor="text1"/>
                            <w:sz w:val="16"/>
                            <w:szCs w:val="16"/>
                          </w:rPr>
                          <w:t xml:space="preserve"> </w:t>
                        </w:r>
                        <w:r w:rsidR="0043509A" w:rsidRPr="007032CF">
                          <w:rPr>
                            <w:b/>
                            <w:bCs/>
                            <w:color w:val="000000" w:themeColor="text1"/>
                            <w:sz w:val="16"/>
                            <w:szCs w:val="16"/>
                          </w:rPr>
                          <w:t>Mitbeauftragung</w:t>
                        </w:r>
                        <w:r w:rsidR="0043509A">
                          <w:rPr>
                            <w:b/>
                            <w:bCs/>
                            <w:color w:val="000000" w:themeColor="text1"/>
                            <w:sz w:val="16"/>
                            <w:szCs w:val="16"/>
                          </w:rPr>
                          <w:t xml:space="preserve"> </w:t>
                        </w:r>
                        <w:r w:rsidR="0043509A" w:rsidRPr="007032CF">
                          <w:rPr>
                            <w:b/>
                            <w:bCs/>
                            <w:color w:val="000000" w:themeColor="text1"/>
                            <w:sz w:val="16"/>
                            <w:szCs w:val="16"/>
                          </w:rPr>
                          <w:t>der</w:t>
                        </w:r>
                        <w:r w:rsidR="00A02D08" w:rsidRPr="007032CF">
                          <w:rPr>
                            <w:b/>
                            <w:bCs/>
                            <w:color w:val="000000" w:themeColor="text1"/>
                            <w:sz w:val="16"/>
                            <w:szCs w:val="16"/>
                          </w:rPr>
                          <w:t xml:space="preserve"> Phase 0</w:t>
                        </w:r>
                        <w:r w:rsidR="00A02D08" w:rsidRPr="007032CF">
                          <w:rPr>
                            <w:color w:val="000000" w:themeColor="text1"/>
                            <w:sz w:val="16"/>
                            <w:szCs w:val="16"/>
                          </w:rPr>
                          <w:t xml:space="preserve"> </w:t>
                        </w:r>
                      </w:p>
                      <w:p w14:paraId="4D49768F" w14:textId="3DF13B96" w:rsidR="00A02D08" w:rsidRPr="007032CF" w:rsidRDefault="00A02D08" w:rsidP="00A02D08">
                        <w:pPr>
                          <w:rPr>
                            <w:color w:val="000000" w:themeColor="text1"/>
                            <w:sz w:val="16"/>
                            <w:szCs w:val="16"/>
                          </w:rPr>
                        </w:pPr>
                        <w:r w:rsidRPr="007032CF">
                          <w:rPr>
                            <w:color w:val="000000" w:themeColor="text1"/>
                            <w:sz w:val="16"/>
                            <w:szCs w:val="16"/>
                          </w:rPr>
                          <w:t>AN entwickelt die Konzeption</w:t>
                        </w:r>
                        <w:r w:rsidR="00215FDC">
                          <w:rPr>
                            <w:color w:val="000000" w:themeColor="text1"/>
                            <w:sz w:val="16"/>
                            <w:szCs w:val="16"/>
                          </w:rPr>
                          <w:t>, den Prozess und die Formate</w:t>
                        </w:r>
                        <w:r w:rsidRPr="007032CF">
                          <w:rPr>
                            <w:color w:val="000000" w:themeColor="text1"/>
                            <w:sz w:val="16"/>
                            <w:szCs w:val="16"/>
                          </w:rPr>
                          <w:br/>
                        </w:r>
                      </w:p>
                    </w:txbxContent>
                  </v:textbox>
                </v:roundrect>
                <v:roundrect id="_x0000_s1029" style="position:absolute;left:1238;top:6293;width:19670;height:5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" fillcolor="#fde9d9 [665]" stroked="f" strokeweight="2pt">
                  <v:textbox>
                    <w:txbxContent>
                      <w:p w14:paraId="46666B1C" w14:textId="15806FD5" w:rsidR="00A02D08" w:rsidRDefault="00C96E5B" w:rsidP="00A02D08">
                        <w:pPr>
                          <w:rPr>
                            <w:b/>
                            <w:bCs/>
                            <w:color w:val="000000" w:themeColor="text1"/>
                            <w:sz w:val="16"/>
                            <w:szCs w:val="16"/>
                          </w:rPr>
                        </w:pPr>
                        <w:r>
                          <w:rPr>
                            <w:b/>
                            <w:bCs/>
                            <w:color w:val="000000" w:themeColor="text1"/>
                            <w:sz w:val="16"/>
                            <w:szCs w:val="16"/>
                          </w:rPr>
                          <w:t>Variante</w:t>
                        </w:r>
                        <w:r w:rsidR="00A02D08" w:rsidRPr="007032CF">
                          <w:rPr>
                            <w:b/>
                            <w:bCs/>
                            <w:color w:val="000000" w:themeColor="text1"/>
                            <w:sz w:val="16"/>
                            <w:szCs w:val="16"/>
                          </w:rPr>
                          <w:t xml:space="preserve"> 1</w:t>
                        </w:r>
                      </w:p>
                      <w:p w14:paraId="165627E4" w14:textId="6227EE88" w:rsidR="00A02D08" w:rsidRPr="007032CF" w:rsidRDefault="00A02D08" w:rsidP="00A02D08">
                        <w:pPr>
                          <w:rPr>
                            <w:color w:val="000000" w:themeColor="text1"/>
                            <w:sz w:val="16"/>
                            <w:szCs w:val="16"/>
                          </w:rPr>
                        </w:pPr>
                        <w:r w:rsidRPr="007032CF">
                          <w:rPr>
                            <w:color w:val="000000" w:themeColor="text1"/>
                            <w:sz w:val="16"/>
                            <w:szCs w:val="16"/>
                          </w:rPr>
                          <w:t>AG entwickelt die Konzeption, AN Prozess und Formate</w:t>
                        </w:r>
                      </w:p>
                    </w:txbxContent>
                  </v:textbox>
                </v:roundrect>
                <v:roundrect id="Rechteck: abgerundete Ecken 2" o:spid="_x0000_s1030" style="position:absolute;left:486;top:5760;width:21108;height:13413;visibility:visible;mso-wrap-style:square;v-text-anchor:middle" arcsize="34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" filled="f" strokecolor="gray [1629]" strokeweight="2pt">
                  <v:stroke dashstyle="dash"/>
                </v:roundrect>
                <v:roundrect id="_x0000_s1031" style="position:absolute;left:3858;top:1995;width:16698;height:4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" filled="f" stroked="f" strokeweight="2pt">
                  <v:textbox>
                    <w:txbxContent>
                      <w:p w14:paraId="77DC5C51" w14:textId="1DC5D727" w:rsidR="004D0589" w:rsidRPr="00C565DD" w:rsidRDefault="00A02D08" w:rsidP="00A02D08">
                        <w:pPr>
                          <w:rPr>
                            <w:b/>
                            <w:bCs/>
                            <w:color w:val="000000" w:themeColor="text1"/>
                            <w:sz w:val="20"/>
                            <w:szCs w:val="20"/>
                          </w:rPr>
                        </w:pPr>
                        <w:r w:rsidRPr="00C565DD">
                          <w:rPr>
                            <w:b/>
                            <w:bCs/>
                            <w:color w:val="000000" w:themeColor="text1"/>
                            <w:sz w:val="20"/>
                            <w:szCs w:val="20"/>
                          </w:rPr>
                          <w:t>Leistungsbaustein 1</w:t>
                        </w:r>
                        <w:r w:rsidR="0043509A" w:rsidRPr="00C565DD">
                          <w:rPr>
                            <w:b/>
                            <w:bCs/>
                            <w:color w:val="000000" w:themeColor="text1"/>
                            <w:sz w:val="20"/>
                            <w:szCs w:val="20"/>
                          </w:rPr>
                          <w:t>:</w:t>
                        </w:r>
                      </w:p>
                      <w:p w14:paraId="02450470" w14:textId="5BCE7EC5" w:rsidR="00A02D08" w:rsidRPr="0043509A" w:rsidRDefault="00A02D08" w:rsidP="00A02D08">
                        <w:pPr>
                          <w:rPr>
                            <w:color w:val="000000" w:themeColor="text1"/>
                            <w:sz w:val="16"/>
                            <w:szCs w:val="16"/>
                          </w:rPr>
                        </w:pPr>
                        <w:r w:rsidRPr="0043509A">
                          <w:rPr>
                            <w:color w:val="000000" w:themeColor="text1"/>
                            <w:sz w:val="16"/>
                            <w:szCs w:val="16"/>
                          </w:rPr>
                          <w:t>Aufsetzen des Prozesses</w:t>
                        </w:r>
                      </w:p>
                    </w:txbxContent>
                  </v:textbox>
                </v:roundrect>
              </v:group>
            </w:pict>
          </mc:Fallback>
        </mc:AlternateContent>
      </w:r>
      <w:r w:rsidR="00A02D08">
        <w:rPr>
          <w:b/>
          <w:bCs/>
          <w:sz w:val="20"/>
          <w:szCs w:val="20"/>
        </w:rPr>
        <w:t>Beteiligungs</w:t>
      </w:r>
      <w:r w:rsidR="00A02D08" w:rsidRPr="00290BF5">
        <w:rPr>
          <w:b/>
          <w:bCs/>
          <w:sz w:val="20"/>
          <w:szCs w:val="20"/>
        </w:rPr>
        <w:t>vorbereitung</w:t>
      </w:r>
    </w:p>
    <w:p w14:paraId="36CB12B1" w14:textId="3088793E" w:rsidR="00A02D08" w:rsidRPr="00290BF5" w:rsidRDefault="00A02D08" w:rsidP="00A02D08">
      <w:pPr>
        <w:rPr>
          <w:sz w:val="16"/>
          <w:szCs w:val="16"/>
        </w:rPr>
      </w:pPr>
    </w:p>
    <w:p w14:paraId="2798D9BB" w14:textId="2E32FBAA" w:rsidR="00A02D08" w:rsidRPr="00290BF5" w:rsidRDefault="00A02D08" w:rsidP="00A02D08">
      <w:pPr>
        <w:rPr>
          <w:sz w:val="16"/>
          <w:szCs w:val="16"/>
        </w:rPr>
      </w:pPr>
      <w:r w:rsidRPr="00290BF5">
        <w:rPr>
          <w:noProof/>
          <w:sz w:val="16"/>
          <w:szCs w:val="16"/>
        </w:rPr>
        <mc:AlternateContent>
          <mc:Choice Requires="wps">
            <w:drawing>
              <wp:anchor distT="0" distB="0" distL="114300" distR="114300" simplePos="0" relativeHeight="251672576" behindDoc="0" locked="0" layoutInCell="1" allowOverlap="1" wp14:anchorId="3C6C5090" wp14:editId="335DD918">
                <wp:simplePos x="0" y="0"/>
                <wp:positionH relativeFrom="margin">
                  <wp:posOffset>110996</wp:posOffset>
                </wp:positionH>
                <wp:positionV relativeFrom="paragraph">
                  <wp:posOffset>640491</wp:posOffset>
                </wp:positionV>
                <wp:extent cx="1257961" cy="602552"/>
                <wp:effectExtent l="0" t="0" r="0" b="7620"/>
                <wp:wrapNone/>
                <wp:docPr id="851003861" name="Rechteck: abgerundete Ecken 1"/>
                <wp:cNvGraphicFramePr/>
                <a:graphic xmlns:a="http://schemas.openxmlformats.org/drawingml/2006/main">
                  <a:graphicData uri="http://schemas.microsoft.com/office/word/2010/wordprocessingShape">
                    <wps:wsp>
                      <wps:cNvSpPr/>
                      <wps:spPr>
                        <a:xfrm>
                          <a:off x="0" y="0"/>
                          <a:ext cx="1257961" cy="602552"/>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9FF42EB" w14:textId="7CC23F6B" w:rsidR="0043509A" w:rsidRDefault="00A02D08" w:rsidP="00A02D08">
                            <w:pPr>
                              <w:rPr>
                                <w:b/>
                                <w:bCs/>
                                <w:color w:val="000000" w:themeColor="text1"/>
                                <w:sz w:val="16"/>
                                <w:szCs w:val="16"/>
                              </w:rPr>
                            </w:pPr>
                            <w:r w:rsidRPr="007032CF">
                              <w:rPr>
                                <w:b/>
                                <w:bCs/>
                                <w:color w:val="000000" w:themeColor="text1"/>
                                <w:sz w:val="16"/>
                                <w:szCs w:val="16"/>
                              </w:rPr>
                              <w:t>Phase 0</w:t>
                            </w:r>
                            <w:r w:rsidR="0043509A">
                              <w:rPr>
                                <w:b/>
                                <w:bCs/>
                                <w:color w:val="000000" w:themeColor="text1"/>
                                <w:sz w:val="16"/>
                                <w:szCs w:val="16"/>
                              </w:rPr>
                              <w:t>:</w:t>
                            </w:r>
                          </w:p>
                          <w:p w14:paraId="2CC7EF6A" w14:textId="30B722E4" w:rsidR="00A02D08" w:rsidRPr="007032CF" w:rsidRDefault="00A02D08" w:rsidP="00A02D08">
                            <w:pPr>
                              <w:rPr>
                                <w:color w:val="000000" w:themeColor="text1"/>
                                <w:sz w:val="16"/>
                                <w:szCs w:val="16"/>
                              </w:rPr>
                            </w:pPr>
                            <w:r w:rsidRPr="007032CF">
                              <w:rPr>
                                <w:color w:val="000000" w:themeColor="text1"/>
                                <w:sz w:val="16"/>
                                <w:szCs w:val="16"/>
                              </w:rPr>
                              <w:t>Was sind Kontext und Ziele der Beteiligung?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C5090" id="_x0000_s1032" style="position:absolute;left:0;text-align:left;margin-left:8.75pt;margin-top:50.45pt;width:99.05pt;height:47.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" fillcolor="#fde9d9 [665]" stroked="f" strokeweight="2pt">
                <v:textbox>
                  <w:txbxContent>
                    <w:p w14:paraId="59FF42EB" w14:textId="7CC23F6B" w:rsidR="0043509A" w:rsidRDefault="00A02D08" w:rsidP="00A02D08">
                      <w:pPr>
                        <w:rPr>
                          <w:b/>
                          <w:bCs/>
                          <w:color w:val="000000" w:themeColor="text1"/>
                          <w:sz w:val="16"/>
                          <w:szCs w:val="16"/>
                        </w:rPr>
                      </w:pPr>
                      <w:r w:rsidRPr="007032CF">
                        <w:rPr>
                          <w:b/>
                          <w:bCs/>
                          <w:color w:val="000000" w:themeColor="text1"/>
                          <w:sz w:val="16"/>
                          <w:szCs w:val="16"/>
                        </w:rPr>
                        <w:t>Phase 0</w:t>
                      </w:r>
                      <w:r w:rsidR="0043509A">
                        <w:rPr>
                          <w:b/>
                          <w:bCs/>
                          <w:color w:val="000000" w:themeColor="text1"/>
                          <w:sz w:val="16"/>
                          <w:szCs w:val="16"/>
                        </w:rPr>
                        <w:t>:</w:t>
                      </w:r>
                    </w:p>
                    <w:p w14:paraId="2CC7EF6A" w14:textId="30B722E4" w:rsidR="00A02D08" w:rsidRPr="007032CF" w:rsidRDefault="00A02D08" w:rsidP="00A02D08">
                      <w:pPr>
                        <w:rPr>
                          <w:color w:val="000000" w:themeColor="text1"/>
                          <w:sz w:val="16"/>
                          <w:szCs w:val="16"/>
                        </w:rPr>
                      </w:pPr>
                      <w:r w:rsidRPr="007032CF">
                        <w:rPr>
                          <w:color w:val="000000" w:themeColor="text1"/>
                          <w:sz w:val="16"/>
                          <w:szCs w:val="16"/>
                        </w:rPr>
                        <w:t>Was sind Kontext und Ziele der Beteiligung?</w:t>
                      </w:r>
                    </w:p>
                  </w:txbxContent>
                </v:textbox>
                <w10:wrap anchorx="margin"/>
              </v:roundrect>
            </w:pict>
          </mc:Fallback>
        </mc:AlternateContent>
      </w:r>
    </w:p>
    <w:p w14:paraId="2DE5B513" w14:textId="34E71DBF" w:rsidR="00A02D08" w:rsidRPr="00290BF5" w:rsidRDefault="00464D0D" w:rsidP="00A02D08">
      <w:pPr>
        <w:rPr>
          <w:sz w:val="16"/>
          <w:szCs w:val="16"/>
        </w:rPr>
      </w:pPr>
      <w:r w:rsidRPr="00290BF5">
        <w:rPr>
          <w:noProof/>
          <w:sz w:val="16"/>
          <w:szCs w:val="16"/>
        </w:rPr>
        <mc:AlternateContent>
          <mc:Choice Requires="wps">
            <w:drawing>
              <wp:anchor distT="0" distB="0" distL="114300" distR="114300" simplePos="0" relativeHeight="251674624" behindDoc="0" locked="0" layoutInCell="1" allowOverlap="1" wp14:anchorId="29A4BF9F" wp14:editId="48B58C1D">
                <wp:simplePos x="0" y="0"/>
                <wp:positionH relativeFrom="margin">
                  <wp:posOffset>3761117</wp:posOffset>
                </wp:positionH>
                <wp:positionV relativeFrom="paragraph">
                  <wp:posOffset>99096</wp:posOffset>
                </wp:positionV>
                <wp:extent cx="1554480" cy="1506747"/>
                <wp:effectExtent l="0" t="0" r="7620" b="0"/>
                <wp:wrapNone/>
                <wp:docPr id="541358406" name="Rechteck: abgerundete Ecken 1"/>
                <wp:cNvGraphicFramePr/>
                <a:graphic xmlns:a="http://schemas.openxmlformats.org/drawingml/2006/main">
                  <a:graphicData uri="http://schemas.microsoft.com/office/word/2010/wordprocessingShape">
                    <wps:wsp>
                      <wps:cNvSpPr/>
                      <wps:spPr>
                        <a:xfrm>
                          <a:off x="0" y="0"/>
                          <a:ext cx="1554480" cy="1506747"/>
                        </a:xfrm>
                        <a:prstGeom prst="roundRect">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B0B905" w14:textId="77777777" w:rsidR="00C2280A" w:rsidRDefault="00A02D08" w:rsidP="00A02D08">
                            <w:pPr>
                              <w:rPr>
                                <w:color w:val="000000" w:themeColor="text1"/>
                                <w:sz w:val="16"/>
                                <w:szCs w:val="16"/>
                              </w:rPr>
                            </w:pPr>
                            <w:r w:rsidRPr="0043509A">
                              <w:rPr>
                                <w:color w:val="000000" w:themeColor="text1"/>
                                <w:sz w:val="16"/>
                                <w:szCs w:val="16"/>
                              </w:rPr>
                              <w:t>Grundlagenermittlung</w:t>
                            </w:r>
                            <w:r w:rsidR="00C2280A">
                              <w:rPr>
                                <w:color w:val="000000" w:themeColor="text1"/>
                                <w:sz w:val="16"/>
                                <w:szCs w:val="16"/>
                              </w:rPr>
                              <w:t xml:space="preserve"> und Analyse</w:t>
                            </w:r>
                          </w:p>
                          <w:p w14:paraId="0D388E3B" w14:textId="77B6D505" w:rsidR="00A02D08" w:rsidRPr="0043509A" w:rsidRDefault="00A02D08" w:rsidP="00A02D08">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4BF9F" id="_x0000_s1033" style="position:absolute;left:0;text-align:left;margin-left:296.15pt;margin-top:7.8pt;width:122.4pt;height:11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" fillcolor="#fde9d9 [665]" stroked="f" strokeweight="2pt">
                <v:textbox>
                  <w:txbxContent>
                    <w:p w14:paraId="55B0B905" w14:textId="77777777" w:rsidR="00C2280A" w:rsidRDefault="00A02D08" w:rsidP="00A02D08">
                      <w:pPr>
                        <w:rPr>
                          <w:color w:val="000000" w:themeColor="text1"/>
                          <w:sz w:val="16"/>
                          <w:szCs w:val="16"/>
                        </w:rPr>
                      </w:pPr>
                      <w:r w:rsidRPr="0043509A">
                        <w:rPr>
                          <w:color w:val="000000" w:themeColor="text1"/>
                          <w:sz w:val="16"/>
                          <w:szCs w:val="16"/>
                        </w:rPr>
                        <w:t>Grundlagenermittlung</w:t>
                      </w:r>
                      <w:r w:rsidR="00C2280A">
                        <w:rPr>
                          <w:color w:val="000000" w:themeColor="text1"/>
                          <w:sz w:val="16"/>
                          <w:szCs w:val="16"/>
                        </w:rPr>
                        <w:t xml:space="preserve"> und Analyse</w:t>
                      </w:r>
                    </w:p>
                    <w:p w14:paraId="0D388E3B" w14:textId="77B6D505" w:rsidR="00A02D08" w:rsidRPr="0043509A" w:rsidRDefault="00A02D08" w:rsidP="00A02D08">
                      <w:pPr>
                        <w:rPr>
                          <w:color w:val="000000" w:themeColor="text1"/>
                          <w:sz w:val="16"/>
                          <w:szCs w:val="16"/>
                        </w:rPr>
                      </w:pPr>
                    </w:p>
                  </w:txbxContent>
                </v:textbox>
                <w10:wrap anchorx="margin"/>
              </v:roundrect>
            </w:pict>
          </mc:Fallback>
        </mc:AlternateContent>
      </w:r>
    </w:p>
    <w:p w14:paraId="60606115" w14:textId="1B8059A9" w:rsidR="00A02D08" w:rsidRPr="00290BF5" w:rsidRDefault="00A02D08" w:rsidP="00A02D08">
      <w:pPr>
        <w:rPr>
          <w:sz w:val="16"/>
          <w:szCs w:val="16"/>
        </w:rPr>
      </w:pPr>
    </w:p>
    <w:p w14:paraId="6C7951E5" w14:textId="4F326A67" w:rsidR="00A02D08" w:rsidRPr="00290BF5" w:rsidRDefault="00C565DD" w:rsidP="00A02D08">
      <w:pPr>
        <w:rPr>
          <w:sz w:val="16"/>
          <w:szCs w:val="16"/>
        </w:rPr>
      </w:pPr>
      <w:r w:rsidRPr="00290BF5">
        <w:rPr>
          <w:noProof/>
          <w:sz w:val="16"/>
          <w:szCs w:val="16"/>
        </w:rPr>
        <mc:AlternateContent>
          <mc:Choice Requires="wps">
            <w:drawing>
              <wp:anchor distT="0" distB="0" distL="114300" distR="114300" simplePos="0" relativeHeight="251671552" behindDoc="0" locked="0" layoutInCell="1" allowOverlap="1" wp14:anchorId="3AD6FA6E" wp14:editId="0F510C79">
                <wp:simplePos x="0" y="0"/>
                <wp:positionH relativeFrom="margin">
                  <wp:posOffset>-114300</wp:posOffset>
                </wp:positionH>
                <wp:positionV relativeFrom="paragraph">
                  <wp:posOffset>148590</wp:posOffset>
                </wp:positionV>
                <wp:extent cx="6035040" cy="776605"/>
                <wp:effectExtent l="0" t="0" r="3810" b="4445"/>
                <wp:wrapNone/>
                <wp:docPr id="1765648870" name="Pfeil: nach rechts 4"/>
                <wp:cNvGraphicFramePr/>
                <a:graphic xmlns:a="http://schemas.openxmlformats.org/drawingml/2006/main">
                  <a:graphicData uri="http://schemas.microsoft.com/office/word/2010/wordprocessingShape">
                    <wps:wsp>
                      <wps:cNvSpPr/>
                      <wps:spPr>
                        <a:xfrm>
                          <a:off x="0" y="0"/>
                          <a:ext cx="6035040" cy="776605"/>
                        </a:xfrm>
                        <a:prstGeom prst="rightArrow">
                          <a:avLst/>
                        </a:prstGeom>
                        <a:solidFill>
                          <a:srgbClr val="BDD7EE">
                            <a:alpha val="6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FE63F" id="Pfeil: nach rechts 4" o:spid="_x0000_s1026" type="#_x0000_t13" style="position:absolute;margin-left:-9pt;margin-top:11.7pt;width:475.2pt;height:61.1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" adj="20210" fillcolor="#bdd7ee" stroked="f" strokeweight="2pt">
                <v:fill opacity="39321f"/>
                <w10:wrap anchorx="margin"/>
              </v:shape>
            </w:pict>
          </mc:Fallback>
        </mc:AlternateContent>
      </w:r>
    </w:p>
    <w:p w14:paraId="0547B448" w14:textId="2918BBBE" w:rsidR="00A02D08" w:rsidRPr="00290BF5" w:rsidRDefault="00A02D08" w:rsidP="00A02D08">
      <w:pPr>
        <w:rPr>
          <w:sz w:val="16"/>
          <w:szCs w:val="16"/>
        </w:rPr>
      </w:pPr>
    </w:p>
    <w:p w14:paraId="2ADBEBD3" w14:textId="77777777" w:rsidR="00A02D08" w:rsidRPr="00290BF5" w:rsidRDefault="00A02D08" w:rsidP="00A02D08">
      <w:pPr>
        <w:rPr>
          <w:sz w:val="16"/>
          <w:szCs w:val="16"/>
        </w:rPr>
      </w:pPr>
    </w:p>
    <w:p w14:paraId="51F2C3EF" w14:textId="77777777" w:rsidR="00A02D08" w:rsidRPr="00290BF5" w:rsidRDefault="00A02D08" w:rsidP="00A02D08">
      <w:pPr>
        <w:rPr>
          <w:sz w:val="16"/>
          <w:szCs w:val="16"/>
        </w:rPr>
      </w:pPr>
    </w:p>
    <w:p w14:paraId="69539032" w14:textId="77777777" w:rsidR="00A02D08" w:rsidRPr="00290BF5" w:rsidRDefault="00A02D08" w:rsidP="00A02D08">
      <w:pPr>
        <w:rPr>
          <w:sz w:val="16"/>
          <w:szCs w:val="16"/>
        </w:rPr>
      </w:pPr>
    </w:p>
    <w:p w14:paraId="45CFCF57" w14:textId="77777777" w:rsidR="00A02D08" w:rsidRPr="00290BF5" w:rsidRDefault="00A02D08" w:rsidP="00A02D08">
      <w:pPr>
        <w:rPr>
          <w:sz w:val="16"/>
          <w:szCs w:val="16"/>
        </w:rPr>
      </w:pPr>
    </w:p>
    <w:p w14:paraId="4F73DC6F" w14:textId="77777777" w:rsidR="00A02D08" w:rsidRDefault="00A02D08" w:rsidP="00A02D08">
      <w:pPr>
        <w:rPr>
          <w:b/>
          <w:bCs/>
          <w:sz w:val="20"/>
          <w:szCs w:val="20"/>
        </w:rPr>
      </w:pPr>
    </w:p>
    <w:p w14:paraId="66F92962" w14:textId="77777777" w:rsidR="00A02D08" w:rsidRDefault="00A02D08" w:rsidP="00A02D08">
      <w:pPr>
        <w:rPr>
          <w:b/>
          <w:bCs/>
          <w:sz w:val="20"/>
          <w:szCs w:val="20"/>
        </w:rPr>
      </w:pPr>
    </w:p>
    <w:p w14:paraId="6EF8CF9B" w14:textId="77777777" w:rsidR="00A02D08" w:rsidRDefault="00A02D08" w:rsidP="00A02D08">
      <w:pPr>
        <w:rPr>
          <w:b/>
          <w:bCs/>
          <w:sz w:val="20"/>
          <w:szCs w:val="20"/>
        </w:rPr>
      </w:pPr>
    </w:p>
    <w:p w14:paraId="1B8BC6E8" w14:textId="77777777" w:rsidR="00A02D08" w:rsidRDefault="00A02D08" w:rsidP="00A02D08">
      <w:pPr>
        <w:rPr>
          <w:b/>
          <w:bCs/>
          <w:sz w:val="20"/>
          <w:szCs w:val="20"/>
        </w:rPr>
      </w:pPr>
    </w:p>
    <w:p w14:paraId="16C74992" w14:textId="77777777" w:rsidR="00A02D08" w:rsidRDefault="00A02D08" w:rsidP="00A02D08">
      <w:pPr>
        <w:rPr>
          <w:b/>
          <w:bCs/>
          <w:sz w:val="20"/>
          <w:szCs w:val="20"/>
        </w:rPr>
      </w:pPr>
    </w:p>
    <w:p w14:paraId="11CC5CBA" w14:textId="1B3C0777" w:rsidR="00A02D08" w:rsidRDefault="00A02D08" w:rsidP="00A02D08">
      <w:pPr>
        <w:rPr>
          <w:b/>
          <w:bCs/>
          <w:sz w:val="20"/>
          <w:szCs w:val="20"/>
        </w:rPr>
      </w:pPr>
    </w:p>
    <w:p w14:paraId="33E0EB7E" w14:textId="43743EC6" w:rsidR="00A02D08" w:rsidRDefault="00215FDC" w:rsidP="00A02D08">
      <w:pPr>
        <w:rPr>
          <w:b/>
          <w:bCs/>
          <w:sz w:val="20"/>
          <w:szCs w:val="20"/>
        </w:rPr>
      </w:pPr>
      <w:r>
        <w:rPr>
          <w:noProof/>
        </w:rPr>
        <mc:AlternateContent>
          <mc:Choice Requires="wps">
            <w:drawing>
              <wp:anchor distT="0" distB="0" distL="114300" distR="114300" simplePos="0" relativeHeight="251679744" behindDoc="0" locked="0" layoutInCell="1" allowOverlap="1" wp14:anchorId="1C3700F4" wp14:editId="3EFD067B">
                <wp:simplePos x="0" y="0"/>
                <wp:positionH relativeFrom="column">
                  <wp:posOffset>-521970</wp:posOffset>
                </wp:positionH>
                <wp:positionV relativeFrom="paragraph">
                  <wp:posOffset>128905</wp:posOffset>
                </wp:positionV>
                <wp:extent cx="6652260" cy="3051810"/>
                <wp:effectExtent l="57150" t="19050" r="72390" b="91440"/>
                <wp:wrapNone/>
                <wp:docPr id="1812385048" name="Rechteck 1"/>
                <wp:cNvGraphicFramePr/>
                <a:graphic xmlns:a="http://schemas.openxmlformats.org/drawingml/2006/main">
                  <a:graphicData uri="http://schemas.microsoft.com/office/word/2010/wordprocessingShape">
                    <wps:wsp>
                      <wps:cNvSpPr/>
                      <wps:spPr>
                        <a:xfrm>
                          <a:off x="0" y="0"/>
                          <a:ext cx="6652260" cy="305181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90937" id="Rechteck 1" o:spid="_x0000_s1026" style="position:absolute;margin-left:-41.1pt;margin-top:10.15pt;width:523.8pt;height:240.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" filled="f" strokecolor="#4579b8 [3044]">
                <v:shadow on="t" color="black" opacity="22937f" origin=",.5" offset="0,.63889mm"/>
              </v:rect>
            </w:pict>
          </mc:Fallback>
        </mc:AlternateContent>
      </w:r>
    </w:p>
    <w:p w14:paraId="37ACE65F" w14:textId="77777777" w:rsidR="00464D0D" w:rsidRDefault="00464D0D" w:rsidP="00A02D08">
      <w:pPr>
        <w:rPr>
          <w:b/>
          <w:bCs/>
          <w:sz w:val="20"/>
          <w:szCs w:val="20"/>
        </w:rPr>
      </w:pPr>
    </w:p>
    <w:p w14:paraId="3F147668" w14:textId="3F58FB18" w:rsidR="00A02D08" w:rsidRDefault="00464D0D" w:rsidP="00A02D08">
      <w:pPr>
        <w:rPr>
          <w:b/>
          <w:bCs/>
          <w:sz w:val="20"/>
          <w:szCs w:val="20"/>
        </w:rPr>
      </w:pPr>
      <w:r>
        <w:rPr>
          <w:b/>
          <w:bCs/>
          <w:sz w:val="20"/>
          <w:szCs w:val="20"/>
        </w:rPr>
        <w:t xml:space="preserve">Beteiligungsdurchführung: </w:t>
      </w:r>
      <w:r w:rsidR="002C64E2">
        <w:rPr>
          <w:b/>
          <w:bCs/>
          <w:sz w:val="20"/>
          <w:szCs w:val="20"/>
        </w:rPr>
        <w:t xml:space="preserve">Leistungsbaustein 3 </w:t>
      </w:r>
      <w:r>
        <w:rPr>
          <w:b/>
          <w:bCs/>
          <w:sz w:val="20"/>
          <w:szCs w:val="20"/>
        </w:rPr>
        <w:t xml:space="preserve">Auswahl </w:t>
      </w:r>
      <w:r w:rsidR="00A02D08" w:rsidRPr="00290BF5">
        <w:rPr>
          <w:b/>
          <w:bCs/>
          <w:sz w:val="20"/>
          <w:szCs w:val="20"/>
        </w:rPr>
        <w:t xml:space="preserve">Beteiligungsformat </w:t>
      </w:r>
      <w:r>
        <w:rPr>
          <w:b/>
          <w:bCs/>
          <w:sz w:val="20"/>
          <w:szCs w:val="20"/>
        </w:rPr>
        <w:t>als Basispaket</w:t>
      </w:r>
    </w:p>
    <w:p w14:paraId="37FC5D03" w14:textId="5D21D25B" w:rsidR="00A02D08" w:rsidRDefault="00A02D08" w:rsidP="00A02D08">
      <w:pPr>
        <w:rPr>
          <w:sz w:val="20"/>
          <w:szCs w:val="20"/>
        </w:rPr>
      </w:pPr>
      <w:r>
        <w:rPr>
          <w:b/>
          <w:bCs/>
          <w:sz w:val="20"/>
          <w:szCs w:val="20"/>
        </w:rPr>
        <w:br/>
      </w:r>
    </w:p>
    <w:p w14:paraId="46289FB3" w14:textId="2F02B115" w:rsidR="00215FDC" w:rsidRDefault="00215FDC" w:rsidP="00A02D08">
      <w:pPr>
        <w:rPr>
          <w:sz w:val="20"/>
          <w:szCs w:val="20"/>
        </w:rPr>
      </w:pPr>
    </w:p>
    <w:tbl>
      <w:tblPr>
        <w:tblStyle w:val="Tabellenraster"/>
        <w:tblpPr w:leftFromText="141" w:rightFromText="141" w:vertAnchor="page" w:horzAnchor="margin" w:tblpY="972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1657"/>
        <w:gridCol w:w="1706"/>
        <w:gridCol w:w="1645"/>
        <w:gridCol w:w="1786"/>
      </w:tblGrid>
      <w:tr w:rsidR="00215FDC" w:rsidRPr="00290BF5" w14:paraId="1CEA18A1" w14:textId="77777777" w:rsidTr="00215FDC">
        <w:tc>
          <w:tcPr>
            <w:tcW w:w="2235" w:type="dxa"/>
          </w:tcPr>
          <w:p w14:paraId="2A9FDEE6" w14:textId="16C22D08" w:rsidR="00215FDC" w:rsidRPr="00A02D08" w:rsidRDefault="00616C71" w:rsidP="00215FDC">
            <w:pPr>
              <w:rPr>
                <w:rFonts w:ascii="Arial" w:hAnsi="Arial" w:cs="Arial"/>
                <w:b/>
                <w:bCs/>
                <w:sz w:val="16"/>
                <w:szCs w:val="16"/>
              </w:rPr>
            </w:pPr>
            <w:r>
              <w:rPr>
                <w:noProof/>
                <w:sz w:val="20"/>
                <w:szCs w:val="20"/>
              </w:rPr>
              <mc:AlternateContent>
                <mc:Choice Requires="wps">
                  <w:drawing>
                    <wp:anchor distT="0" distB="0" distL="114300" distR="114300" simplePos="0" relativeHeight="251684864" behindDoc="0" locked="0" layoutInCell="1" allowOverlap="1" wp14:anchorId="18F6DB35" wp14:editId="58A1662A">
                      <wp:simplePos x="0" y="0"/>
                      <wp:positionH relativeFrom="column">
                        <wp:posOffset>-66040</wp:posOffset>
                      </wp:positionH>
                      <wp:positionV relativeFrom="paragraph">
                        <wp:posOffset>-66675</wp:posOffset>
                      </wp:positionV>
                      <wp:extent cx="1402080" cy="411480"/>
                      <wp:effectExtent l="57150" t="38100" r="64770" b="83820"/>
                      <wp:wrapNone/>
                      <wp:docPr id="598214372" name="Gerader Verbinder 2"/>
                      <wp:cNvGraphicFramePr/>
                      <a:graphic xmlns:a="http://schemas.openxmlformats.org/drawingml/2006/main">
                        <a:graphicData uri="http://schemas.microsoft.com/office/word/2010/wordprocessingShape">
                          <wps:wsp>
                            <wps:cNvCnPr/>
                            <wps:spPr>
                              <a:xfrm flipH="1" flipV="1">
                                <a:off x="0" y="0"/>
                                <a:ext cx="1402080" cy="41148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0E108E" id="Gerader Verbinder 2"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5.2pt,-5.25pt" to="105.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" strokecolor="black [3213]" strokeweight=".25pt">
                      <v:shadow on="t" color="black" opacity="24903f" origin=",.5" offset="0,.55556mm"/>
                    </v:line>
                  </w:pict>
                </mc:Fallback>
              </mc:AlternateContent>
            </w:r>
            <w:r>
              <w:rPr>
                <w:b/>
                <w:bCs/>
                <w:noProof/>
                <w:sz w:val="16"/>
                <w:szCs w:val="16"/>
              </w:rPr>
              <mc:AlternateContent>
                <mc:Choice Requires="wps">
                  <w:drawing>
                    <wp:anchor distT="0" distB="0" distL="114300" distR="114300" simplePos="0" relativeHeight="251685888" behindDoc="0" locked="0" layoutInCell="1" allowOverlap="1" wp14:anchorId="0633E37A" wp14:editId="77432D4B">
                      <wp:simplePos x="0" y="0"/>
                      <wp:positionH relativeFrom="margin">
                        <wp:posOffset>-68580</wp:posOffset>
                      </wp:positionH>
                      <wp:positionV relativeFrom="paragraph">
                        <wp:posOffset>95351</wp:posOffset>
                      </wp:positionV>
                      <wp:extent cx="746760" cy="220980"/>
                      <wp:effectExtent l="0" t="0" r="0" b="7620"/>
                      <wp:wrapNone/>
                      <wp:docPr id="2122072289" name="Textfeld 3"/>
                      <wp:cNvGraphicFramePr/>
                      <a:graphic xmlns:a="http://schemas.openxmlformats.org/drawingml/2006/main">
                        <a:graphicData uri="http://schemas.microsoft.com/office/word/2010/wordprocessingShape">
                          <wps:wsp>
                            <wps:cNvSpPr txBox="1"/>
                            <wps:spPr>
                              <a:xfrm>
                                <a:off x="0" y="0"/>
                                <a:ext cx="746760" cy="220980"/>
                              </a:xfrm>
                              <a:prstGeom prst="rect">
                                <a:avLst/>
                              </a:prstGeom>
                              <a:noFill/>
                              <a:ln w="6350">
                                <a:noFill/>
                              </a:ln>
                            </wps:spPr>
                            <wps:txbx>
                              <w:txbxContent>
                                <w:p w14:paraId="78877625" w14:textId="315B87EB" w:rsidR="004D0589" w:rsidRDefault="004D0589">
                                  <w:r w:rsidRPr="004D0589">
                                    <w:rPr>
                                      <w:b/>
                                      <w:bCs/>
                                      <w:sz w:val="18"/>
                                      <w:szCs w:val="18"/>
                                    </w:rPr>
                                    <w:t>Formate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33E37A" id="_x0000_t202" coordsize="21600,21600" o:spt="202" path="m,l,21600r21600,l21600,xe">
                      <v:stroke joinstyle="miter"/>
                      <v:path gradientshapeok="t" o:connecttype="rect"/>
                    </v:shapetype>
                    <v:shape id="Textfeld 3" o:spid="_x0000_s1034" type="#_x0000_t202" style="position:absolute;left:0;text-align:left;margin-left:-5.4pt;margin-top:7.5pt;width:58.8pt;height:17.4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" filled="f" stroked="f" strokeweight=".5pt">
                      <v:textbox>
                        <w:txbxContent>
                          <w:p w14:paraId="78877625" w14:textId="315B87EB" w:rsidR="004D0589" w:rsidRDefault="004D0589">
                            <w:r w:rsidRPr="004D0589">
                              <w:rPr>
                                <w:b/>
                                <w:bCs/>
                                <w:sz w:val="18"/>
                                <w:szCs w:val="18"/>
                              </w:rPr>
                              <w:t>Formate</w:t>
                            </w:r>
                          </w:p>
                        </w:txbxContent>
                      </v:textbox>
                      <w10:wrap anchorx="margin"/>
                    </v:shape>
                  </w:pict>
                </mc:Fallback>
              </mc:AlternateContent>
            </w:r>
            <w:r w:rsidR="004D0589">
              <w:rPr>
                <w:b/>
                <w:bCs/>
                <w:noProof/>
                <w:sz w:val="16"/>
                <w:szCs w:val="16"/>
              </w:rPr>
              <mc:AlternateContent>
                <mc:Choice Requires="wps">
                  <w:drawing>
                    <wp:anchor distT="0" distB="0" distL="114300" distR="114300" simplePos="0" relativeHeight="251687936" behindDoc="0" locked="0" layoutInCell="1" allowOverlap="1" wp14:anchorId="644C68D3" wp14:editId="4D49768D">
                      <wp:simplePos x="0" y="0"/>
                      <wp:positionH relativeFrom="margin">
                        <wp:posOffset>586740</wp:posOffset>
                      </wp:positionH>
                      <wp:positionV relativeFrom="paragraph">
                        <wp:posOffset>-182880</wp:posOffset>
                      </wp:positionV>
                      <wp:extent cx="769620" cy="396240"/>
                      <wp:effectExtent l="0" t="0" r="0" b="3810"/>
                      <wp:wrapNone/>
                      <wp:docPr id="647860967" name="Textfeld 3"/>
                      <wp:cNvGraphicFramePr/>
                      <a:graphic xmlns:a="http://schemas.openxmlformats.org/drawingml/2006/main">
                        <a:graphicData uri="http://schemas.microsoft.com/office/word/2010/wordprocessingShape">
                          <wps:wsp>
                            <wps:cNvSpPr txBox="1"/>
                            <wps:spPr>
                              <a:xfrm>
                                <a:off x="0" y="0"/>
                                <a:ext cx="769620" cy="396240"/>
                              </a:xfrm>
                              <a:prstGeom prst="rect">
                                <a:avLst/>
                              </a:prstGeom>
                              <a:noFill/>
                              <a:ln w="6350">
                                <a:noFill/>
                              </a:ln>
                            </wps:spPr>
                            <wps:txbx>
                              <w:txbxContent>
                                <w:p w14:paraId="0BAAFB07" w14:textId="7AF472DE" w:rsidR="004D0589" w:rsidRDefault="004D0589" w:rsidP="004D0589">
                                  <w:r>
                                    <w:rPr>
                                      <w:b/>
                                      <w:bCs/>
                                      <w:sz w:val="18"/>
                                      <w:szCs w:val="18"/>
                                    </w:rPr>
                                    <w:t>Leistungs-positionen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68D3" id="_x0000_s1035" type="#_x0000_t202" style="position:absolute;left:0;text-align:left;margin-left:46.2pt;margin-top:-14.4pt;width:60.6pt;height:3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" filled="f" stroked="f" strokeweight=".5pt">
                      <v:textbox>
                        <w:txbxContent>
                          <w:p w14:paraId="0BAAFB07" w14:textId="7AF472DE" w:rsidR="004D0589" w:rsidRDefault="004D0589" w:rsidP="004D0589">
                            <w:r>
                              <w:rPr>
                                <w:b/>
                                <w:bCs/>
                                <w:sz w:val="18"/>
                                <w:szCs w:val="18"/>
                              </w:rPr>
                              <w:t>Leistungs-positionen</w:t>
                            </w:r>
                          </w:p>
                        </w:txbxContent>
                      </v:textbox>
                      <w10:wrap anchorx="margin"/>
                    </v:shape>
                  </w:pict>
                </mc:Fallback>
              </mc:AlternateContent>
            </w:r>
          </w:p>
        </w:tc>
        <w:tc>
          <w:tcPr>
            <w:tcW w:w="1657" w:type="dxa"/>
          </w:tcPr>
          <w:p w14:paraId="5236E5A3" w14:textId="77777777" w:rsidR="00215FDC" w:rsidRPr="00A02D08" w:rsidRDefault="00215FDC" w:rsidP="00215FDC">
            <w:pPr>
              <w:jc w:val="center"/>
              <w:rPr>
                <w:rFonts w:ascii="Arial" w:hAnsi="Arial" w:cs="Arial"/>
                <w:b/>
                <w:bCs/>
                <w:sz w:val="16"/>
                <w:szCs w:val="16"/>
              </w:rPr>
            </w:pPr>
            <w:r w:rsidRPr="00A02D08">
              <w:rPr>
                <w:rFonts w:ascii="Arial" w:hAnsi="Arial" w:cs="Arial"/>
                <w:b/>
                <w:sz w:val="16"/>
                <w:szCs w:val="16"/>
              </w:rPr>
              <w:t>Vorbereitung / Konzeption</w:t>
            </w:r>
          </w:p>
        </w:tc>
        <w:tc>
          <w:tcPr>
            <w:tcW w:w="1706" w:type="dxa"/>
          </w:tcPr>
          <w:p w14:paraId="1F146E04" w14:textId="77777777" w:rsidR="00215FDC" w:rsidRPr="00A02D08" w:rsidRDefault="00215FDC" w:rsidP="00215FDC">
            <w:pPr>
              <w:jc w:val="center"/>
              <w:rPr>
                <w:rFonts w:ascii="Arial" w:hAnsi="Arial" w:cs="Arial"/>
                <w:b/>
                <w:bCs/>
                <w:sz w:val="16"/>
                <w:szCs w:val="16"/>
              </w:rPr>
            </w:pPr>
            <w:r w:rsidRPr="00A02D08">
              <w:rPr>
                <w:rFonts w:ascii="Arial" w:hAnsi="Arial" w:cs="Arial"/>
                <w:b/>
                <w:sz w:val="16"/>
                <w:szCs w:val="16"/>
              </w:rPr>
              <w:t>Durchführung</w:t>
            </w:r>
          </w:p>
        </w:tc>
        <w:tc>
          <w:tcPr>
            <w:tcW w:w="1645" w:type="dxa"/>
          </w:tcPr>
          <w:p w14:paraId="6DCD5416" w14:textId="77777777" w:rsidR="00215FDC" w:rsidRPr="00A02D08" w:rsidRDefault="00215FDC" w:rsidP="00215FDC">
            <w:pPr>
              <w:jc w:val="center"/>
              <w:rPr>
                <w:rFonts w:ascii="Arial" w:hAnsi="Arial" w:cs="Arial"/>
                <w:b/>
                <w:sz w:val="16"/>
                <w:szCs w:val="16"/>
              </w:rPr>
            </w:pPr>
            <w:r w:rsidRPr="00A02D08">
              <w:rPr>
                <w:rFonts w:ascii="Arial" w:hAnsi="Arial" w:cs="Arial"/>
                <w:b/>
                <w:sz w:val="16"/>
                <w:szCs w:val="16"/>
              </w:rPr>
              <w:t>Auswertung und Dokumentation</w:t>
            </w:r>
          </w:p>
          <w:p w14:paraId="791FB884" w14:textId="77777777" w:rsidR="00215FDC" w:rsidRPr="00A02D08" w:rsidRDefault="00215FDC" w:rsidP="00215FDC">
            <w:pPr>
              <w:jc w:val="center"/>
              <w:rPr>
                <w:rFonts w:ascii="Arial" w:hAnsi="Arial" w:cs="Arial"/>
                <w:b/>
                <w:bCs/>
                <w:sz w:val="16"/>
                <w:szCs w:val="16"/>
              </w:rPr>
            </w:pPr>
          </w:p>
        </w:tc>
        <w:tc>
          <w:tcPr>
            <w:tcW w:w="1786" w:type="dxa"/>
          </w:tcPr>
          <w:p w14:paraId="50F688C7" w14:textId="77777777" w:rsidR="00215FDC" w:rsidRPr="00A02D08" w:rsidRDefault="00215FDC" w:rsidP="00215FDC">
            <w:pPr>
              <w:jc w:val="center"/>
              <w:rPr>
                <w:rFonts w:ascii="Arial" w:hAnsi="Arial" w:cs="Arial"/>
                <w:b/>
                <w:bCs/>
                <w:sz w:val="16"/>
                <w:szCs w:val="16"/>
              </w:rPr>
            </w:pPr>
            <w:r w:rsidRPr="00A02D08">
              <w:rPr>
                <w:rFonts w:ascii="Arial" w:hAnsi="Arial" w:cs="Arial"/>
                <w:b/>
                <w:sz w:val="16"/>
                <w:szCs w:val="16"/>
              </w:rPr>
              <w:t>Projektmanagement</w:t>
            </w:r>
          </w:p>
        </w:tc>
      </w:tr>
      <w:tr w:rsidR="00215FDC" w:rsidRPr="00290BF5" w14:paraId="1C8EEA54" w14:textId="77777777" w:rsidTr="00215FDC">
        <w:tc>
          <w:tcPr>
            <w:tcW w:w="2235" w:type="dxa"/>
          </w:tcPr>
          <w:p w14:paraId="5BBFA643" w14:textId="37D20E9E"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3.1 </w:t>
            </w:r>
            <w:r w:rsidR="00215FDC" w:rsidRPr="00A02D08">
              <w:rPr>
                <w:rFonts w:ascii="Arial" w:hAnsi="Arial" w:cs="Arial"/>
                <w:b/>
                <w:bCs/>
                <w:sz w:val="16"/>
                <w:szCs w:val="16"/>
              </w:rPr>
              <w:t>Moderation</w:t>
            </w:r>
            <w:r w:rsidR="00C24EE4">
              <w:rPr>
                <w:rFonts w:ascii="Arial" w:hAnsi="Arial" w:cs="Arial"/>
                <w:b/>
                <w:bCs/>
                <w:sz w:val="16"/>
                <w:szCs w:val="16"/>
              </w:rPr>
              <w:t>/-</w:t>
            </w:r>
          </w:p>
        </w:tc>
        <w:tc>
          <w:tcPr>
            <w:tcW w:w="1657" w:type="dxa"/>
            <w:vMerge w:val="restart"/>
          </w:tcPr>
          <w:p w14:paraId="625A4702" w14:textId="77777777" w:rsidR="00215FDC" w:rsidRPr="00A02D08" w:rsidRDefault="00215FDC" w:rsidP="00215FDC">
            <w:pPr>
              <w:pStyle w:val="Listenabsatz"/>
              <w:spacing w:after="120"/>
              <w:ind w:left="113"/>
              <w:jc w:val="center"/>
              <w:rPr>
                <w:rFonts w:ascii="Arial" w:hAnsi="Arial" w:cs="Arial"/>
                <w:sz w:val="16"/>
                <w:szCs w:val="16"/>
              </w:rPr>
            </w:pPr>
          </w:p>
          <w:p w14:paraId="3C62FC6E" w14:textId="77777777" w:rsidR="00215FDC" w:rsidRPr="00A02D08" w:rsidRDefault="00215FDC" w:rsidP="00215FDC">
            <w:pPr>
              <w:pStyle w:val="Listenabsatz"/>
              <w:spacing w:after="120"/>
              <w:ind w:left="113"/>
              <w:jc w:val="center"/>
              <w:rPr>
                <w:rFonts w:ascii="Arial" w:hAnsi="Arial" w:cs="Arial"/>
                <w:sz w:val="16"/>
                <w:szCs w:val="16"/>
              </w:rPr>
            </w:pPr>
            <w:r w:rsidRPr="00A02D08">
              <w:rPr>
                <w:rFonts w:ascii="Arial" w:hAnsi="Arial" w:cs="Arial"/>
                <w:sz w:val="16"/>
                <w:szCs w:val="16"/>
              </w:rPr>
              <w:t>Definition von Zielen und Fragestellungen</w:t>
            </w:r>
          </w:p>
          <w:p w14:paraId="3C7AE699" w14:textId="77777777" w:rsidR="00215FDC" w:rsidRPr="00A02D08" w:rsidRDefault="00215FDC" w:rsidP="00215FDC">
            <w:pPr>
              <w:pStyle w:val="Listenabsatz"/>
              <w:spacing w:after="120"/>
              <w:ind w:left="113"/>
              <w:jc w:val="center"/>
              <w:rPr>
                <w:rFonts w:ascii="Arial" w:hAnsi="Arial" w:cs="Arial"/>
                <w:sz w:val="16"/>
                <w:szCs w:val="16"/>
              </w:rPr>
            </w:pPr>
          </w:p>
          <w:p w14:paraId="51ED3EDE" w14:textId="77777777" w:rsidR="00215FDC" w:rsidRPr="00A02D08" w:rsidRDefault="00215FDC" w:rsidP="00215FDC">
            <w:pPr>
              <w:pStyle w:val="Listenabsatz"/>
              <w:numPr>
                <w:ilvl w:val="0"/>
                <w:numId w:val="58"/>
              </w:numPr>
              <w:spacing w:after="120"/>
              <w:ind w:left="113"/>
              <w:jc w:val="center"/>
              <w:rPr>
                <w:rFonts w:ascii="Arial" w:hAnsi="Arial" w:cs="Arial"/>
                <w:sz w:val="16"/>
                <w:szCs w:val="16"/>
              </w:rPr>
            </w:pPr>
            <w:r w:rsidRPr="00A02D08">
              <w:rPr>
                <w:rFonts w:ascii="Arial" w:hAnsi="Arial" w:cs="Arial"/>
                <w:sz w:val="16"/>
                <w:szCs w:val="16"/>
              </w:rPr>
              <w:t>Ablaufkonzept und Zeitplanung</w:t>
            </w:r>
          </w:p>
        </w:tc>
        <w:tc>
          <w:tcPr>
            <w:tcW w:w="1706" w:type="dxa"/>
            <w:vMerge w:val="restart"/>
          </w:tcPr>
          <w:p w14:paraId="1591A8D6" w14:textId="77777777" w:rsidR="00215FDC" w:rsidRPr="00A02D08" w:rsidRDefault="00215FDC" w:rsidP="00215FDC">
            <w:pPr>
              <w:pStyle w:val="Listenabsatz"/>
              <w:spacing w:after="120"/>
              <w:ind w:left="113"/>
              <w:jc w:val="center"/>
              <w:rPr>
                <w:rFonts w:ascii="Arial" w:hAnsi="Arial" w:cs="Arial"/>
                <w:sz w:val="16"/>
                <w:szCs w:val="16"/>
              </w:rPr>
            </w:pPr>
          </w:p>
          <w:p w14:paraId="1006D996" w14:textId="77777777" w:rsidR="00215FDC" w:rsidRPr="00A02D08" w:rsidRDefault="00215FDC" w:rsidP="00215FDC">
            <w:pPr>
              <w:pStyle w:val="Listenabsatz"/>
              <w:spacing w:after="120"/>
              <w:ind w:left="113"/>
              <w:jc w:val="center"/>
              <w:rPr>
                <w:rFonts w:ascii="Arial" w:hAnsi="Arial" w:cs="Arial"/>
                <w:sz w:val="16"/>
                <w:szCs w:val="16"/>
              </w:rPr>
            </w:pPr>
            <w:r w:rsidRPr="00A02D08">
              <w:rPr>
                <w:rFonts w:ascii="Arial" w:hAnsi="Arial" w:cs="Arial"/>
                <w:sz w:val="16"/>
                <w:szCs w:val="16"/>
              </w:rPr>
              <w:t>Hauptmoderation</w:t>
            </w:r>
          </w:p>
          <w:p w14:paraId="71D5F9AD" w14:textId="77777777" w:rsidR="00215FDC" w:rsidRPr="00A02D08" w:rsidRDefault="00215FDC" w:rsidP="00215FDC">
            <w:pPr>
              <w:pStyle w:val="Listenabsatz"/>
              <w:spacing w:after="120"/>
              <w:ind w:left="113"/>
              <w:jc w:val="center"/>
              <w:rPr>
                <w:rFonts w:ascii="Arial" w:hAnsi="Arial" w:cs="Arial"/>
                <w:b/>
                <w:bCs/>
                <w:sz w:val="16"/>
                <w:szCs w:val="16"/>
              </w:rPr>
            </w:pPr>
          </w:p>
          <w:p w14:paraId="38D845CE" w14:textId="77777777" w:rsidR="00215FDC" w:rsidRPr="00A02D08" w:rsidRDefault="00215FDC" w:rsidP="00215FDC">
            <w:pPr>
              <w:pStyle w:val="Listenabsatz"/>
              <w:spacing w:after="120"/>
              <w:ind w:left="113"/>
              <w:jc w:val="center"/>
              <w:rPr>
                <w:rFonts w:ascii="Arial" w:hAnsi="Arial" w:cs="Arial"/>
                <w:b/>
                <w:bCs/>
                <w:sz w:val="16"/>
                <w:szCs w:val="16"/>
              </w:rPr>
            </w:pPr>
            <w:r w:rsidRPr="00A02D08">
              <w:rPr>
                <w:rFonts w:ascii="Arial" w:hAnsi="Arial" w:cs="Arial"/>
                <w:sz w:val="16"/>
                <w:szCs w:val="16"/>
              </w:rPr>
              <w:t>Co-Moderation / Assistenz</w:t>
            </w:r>
          </w:p>
          <w:p w14:paraId="5BFAAF4C" w14:textId="77777777" w:rsidR="00215FDC" w:rsidRPr="00A02D08" w:rsidRDefault="00215FDC" w:rsidP="00215FDC">
            <w:pPr>
              <w:pStyle w:val="Listenabsatz"/>
              <w:spacing w:after="120"/>
              <w:ind w:left="113"/>
              <w:jc w:val="center"/>
              <w:rPr>
                <w:rFonts w:ascii="Arial" w:hAnsi="Arial" w:cs="Arial"/>
                <w:sz w:val="16"/>
                <w:szCs w:val="16"/>
              </w:rPr>
            </w:pPr>
          </w:p>
          <w:p w14:paraId="3B23F10B" w14:textId="77777777" w:rsidR="00215FDC" w:rsidRPr="00A02D08" w:rsidRDefault="00215FDC" w:rsidP="00215FDC">
            <w:pPr>
              <w:pStyle w:val="Listenabsatz"/>
              <w:spacing w:after="120"/>
              <w:ind w:left="113"/>
              <w:jc w:val="center"/>
              <w:rPr>
                <w:rFonts w:ascii="Arial" w:hAnsi="Arial" w:cs="Arial"/>
                <w:b/>
                <w:bCs/>
                <w:sz w:val="16"/>
                <w:szCs w:val="16"/>
              </w:rPr>
            </w:pPr>
            <w:r w:rsidRPr="00A02D08">
              <w:rPr>
                <w:rFonts w:ascii="Arial" w:hAnsi="Arial" w:cs="Arial"/>
                <w:sz w:val="16"/>
                <w:szCs w:val="16"/>
              </w:rPr>
              <w:t>Sach- und Reisekosten</w:t>
            </w:r>
          </w:p>
        </w:tc>
        <w:tc>
          <w:tcPr>
            <w:tcW w:w="1645" w:type="dxa"/>
            <w:vMerge w:val="restart"/>
          </w:tcPr>
          <w:p w14:paraId="6CE30531" w14:textId="77777777" w:rsidR="00215FDC" w:rsidRPr="00A02D08" w:rsidRDefault="00215FDC" w:rsidP="00215FDC">
            <w:pPr>
              <w:pStyle w:val="Listenabsatz"/>
              <w:spacing w:after="120"/>
              <w:ind w:left="113"/>
              <w:jc w:val="center"/>
              <w:rPr>
                <w:rFonts w:ascii="Arial" w:hAnsi="Arial" w:cs="Arial"/>
                <w:sz w:val="16"/>
                <w:szCs w:val="16"/>
              </w:rPr>
            </w:pPr>
          </w:p>
          <w:p w14:paraId="5C4B0C9B" w14:textId="77777777" w:rsidR="00215FDC" w:rsidRPr="00A02D08" w:rsidRDefault="00215FDC" w:rsidP="00215FDC">
            <w:pPr>
              <w:pStyle w:val="Listenabsatz"/>
              <w:spacing w:after="120"/>
              <w:ind w:left="113"/>
              <w:jc w:val="center"/>
              <w:rPr>
                <w:rFonts w:ascii="Arial" w:hAnsi="Arial" w:cs="Arial"/>
                <w:b/>
                <w:bCs/>
                <w:sz w:val="16"/>
                <w:szCs w:val="16"/>
              </w:rPr>
            </w:pPr>
            <w:r w:rsidRPr="00A02D08">
              <w:rPr>
                <w:rFonts w:ascii="Arial" w:hAnsi="Arial" w:cs="Arial"/>
                <w:sz w:val="16"/>
                <w:szCs w:val="16"/>
              </w:rPr>
              <w:t>Dokumentation und Aufbereitung der Veranstaltung</w:t>
            </w:r>
          </w:p>
          <w:p w14:paraId="462F6E0D" w14:textId="77777777" w:rsidR="00215FDC" w:rsidRPr="00A02D08" w:rsidRDefault="00215FDC" w:rsidP="00215FDC">
            <w:pPr>
              <w:pStyle w:val="Listenabsatz"/>
              <w:spacing w:after="120"/>
              <w:ind w:left="113"/>
              <w:rPr>
                <w:rFonts w:ascii="Arial" w:hAnsi="Arial" w:cs="Arial"/>
                <w:sz w:val="16"/>
                <w:szCs w:val="16"/>
              </w:rPr>
            </w:pPr>
          </w:p>
          <w:p w14:paraId="249DB71A" w14:textId="77777777" w:rsidR="00215FDC" w:rsidRPr="00A02D08" w:rsidRDefault="00215FDC" w:rsidP="00215FDC">
            <w:pPr>
              <w:pStyle w:val="Listenabsatz"/>
              <w:spacing w:after="120"/>
              <w:ind w:left="113"/>
              <w:jc w:val="center"/>
              <w:rPr>
                <w:rFonts w:ascii="Arial" w:hAnsi="Arial" w:cs="Arial"/>
                <w:b/>
                <w:bCs/>
                <w:sz w:val="16"/>
                <w:szCs w:val="16"/>
              </w:rPr>
            </w:pPr>
            <w:r w:rsidRPr="00A02D08">
              <w:rPr>
                <w:noProof/>
                <w:sz w:val="16"/>
                <w:szCs w:val="16"/>
              </w:rPr>
              <mc:AlternateContent>
                <mc:Choice Requires="wps">
                  <w:drawing>
                    <wp:anchor distT="0" distB="0" distL="114300" distR="114300" simplePos="0" relativeHeight="251681792" behindDoc="0" locked="0" layoutInCell="1" allowOverlap="1" wp14:anchorId="3C592C54" wp14:editId="4406739F">
                      <wp:simplePos x="0" y="0"/>
                      <wp:positionH relativeFrom="margin">
                        <wp:posOffset>-2221883</wp:posOffset>
                      </wp:positionH>
                      <wp:positionV relativeFrom="paragraph">
                        <wp:posOffset>303285</wp:posOffset>
                      </wp:positionV>
                      <wp:extent cx="4470844" cy="776605"/>
                      <wp:effectExtent l="0" t="0" r="6350" b="4445"/>
                      <wp:wrapNone/>
                      <wp:docPr id="979291817" name="Pfeil: nach rechts 4"/>
                      <wp:cNvGraphicFramePr/>
                      <a:graphic xmlns:a="http://schemas.openxmlformats.org/drawingml/2006/main">
                        <a:graphicData uri="http://schemas.microsoft.com/office/word/2010/wordprocessingShape">
                          <wps:wsp>
                            <wps:cNvSpPr/>
                            <wps:spPr>
                              <a:xfrm>
                                <a:off x="0" y="0"/>
                                <a:ext cx="4470844" cy="776605"/>
                              </a:xfrm>
                              <a:prstGeom prst="rightArrow">
                                <a:avLst/>
                              </a:prstGeom>
                              <a:solidFill>
                                <a:srgbClr val="BDD7EE">
                                  <a:alpha val="6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2C9D40" id="Pfeil: nach rechts 4" o:spid="_x0000_s1026" type="#_x0000_t13" style="position:absolute;margin-left:-174.95pt;margin-top:23.9pt;width:352.05pt;height:61.1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" adj="19724" fillcolor="#bdd7ee" stroked="f" strokeweight="2pt">
                      <v:fill opacity="39321f"/>
                      <w10:wrap anchorx="margin"/>
                    </v:shape>
                  </w:pict>
                </mc:Fallback>
              </mc:AlternateContent>
            </w:r>
            <w:r w:rsidRPr="00A02D08">
              <w:rPr>
                <w:rFonts w:ascii="Arial" w:hAnsi="Arial" w:cs="Arial"/>
                <w:sz w:val="16"/>
                <w:szCs w:val="16"/>
              </w:rPr>
              <w:t>Analyse / Auswertung der Ergebnisse</w:t>
            </w:r>
          </w:p>
        </w:tc>
        <w:tc>
          <w:tcPr>
            <w:tcW w:w="1786" w:type="dxa"/>
            <w:vMerge w:val="restart"/>
          </w:tcPr>
          <w:p w14:paraId="518613C5" w14:textId="77777777" w:rsidR="00215FDC" w:rsidRPr="00A02D08" w:rsidRDefault="00215FDC" w:rsidP="00215FDC">
            <w:pPr>
              <w:pStyle w:val="Listenabsatz"/>
              <w:spacing w:after="120"/>
              <w:ind w:left="113"/>
              <w:jc w:val="center"/>
              <w:rPr>
                <w:rFonts w:ascii="Arial" w:hAnsi="Arial" w:cs="Arial"/>
                <w:sz w:val="16"/>
                <w:szCs w:val="16"/>
              </w:rPr>
            </w:pPr>
          </w:p>
          <w:p w14:paraId="1FB156AB" w14:textId="77777777" w:rsidR="00215FDC" w:rsidRPr="00A02D08" w:rsidRDefault="00215FDC" w:rsidP="00215FDC">
            <w:pPr>
              <w:pStyle w:val="Listenabsatz"/>
              <w:spacing w:after="120"/>
              <w:ind w:left="113"/>
              <w:jc w:val="center"/>
              <w:rPr>
                <w:rFonts w:ascii="Arial" w:hAnsi="Arial" w:cs="Arial"/>
                <w:sz w:val="16"/>
                <w:szCs w:val="16"/>
              </w:rPr>
            </w:pPr>
            <w:r w:rsidRPr="00A02D08">
              <w:rPr>
                <w:rFonts w:ascii="Arial" w:hAnsi="Arial" w:cs="Arial"/>
                <w:sz w:val="16"/>
                <w:szCs w:val="16"/>
              </w:rPr>
              <w:t>Koordination und Organisation</w:t>
            </w:r>
          </w:p>
          <w:p w14:paraId="71569963" w14:textId="77777777" w:rsidR="00215FDC" w:rsidRPr="00A02D08" w:rsidRDefault="00215FDC" w:rsidP="00215FDC">
            <w:pPr>
              <w:pStyle w:val="Listenabsatz"/>
              <w:spacing w:after="120"/>
              <w:ind w:left="113"/>
              <w:jc w:val="center"/>
              <w:rPr>
                <w:rFonts w:ascii="Arial" w:hAnsi="Arial" w:cs="Arial"/>
                <w:sz w:val="16"/>
                <w:szCs w:val="16"/>
              </w:rPr>
            </w:pPr>
          </w:p>
          <w:p w14:paraId="22475ECE" w14:textId="77777777" w:rsidR="00215FDC" w:rsidRPr="00A02D08" w:rsidRDefault="00215FDC" w:rsidP="00215FDC">
            <w:pPr>
              <w:pStyle w:val="Listenabsatz"/>
              <w:spacing w:after="120"/>
              <w:ind w:left="113"/>
              <w:jc w:val="center"/>
              <w:rPr>
                <w:rFonts w:ascii="Arial" w:hAnsi="Arial" w:cs="Arial"/>
                <w:sz w:val="16"/>
                <w:szCs w:val="16"/>
              </w:rPr>
            </w:pPr>
            <w:r w:rsidRPr="00A02D08">
              <w:rPr>
                <w:rFonts w:ascii="Arial" w:hAnsi="Arial" w:cs="Arial"/>
                <w:sz w:val="16"/>
                <w:szCs w:val="16"/>
              </w:rPr>
              <w:t>Terminkontrolle</w:t>
            </w:r>
          </w:p>
          <w:p w14:paraId="270CD7C9" w14:textId="77777777" w:rsidR="00215FDC" w:rsidRPr="00A02D08" w:rsidRDefault="00215FDC" w:rsidP="00215FDC">
            <w:pPr>
              <w:pStyle w:val="Listenabsatz"/>
              <w:spacing w:after="120"/>
              <w:ind w:left="113"/>
              <w:jc w:val="center"/>
              <w:rPr>
                <w:rFonts w:ascii="Arial" w:hAnsi="Arial" w:cs="Arial"/>
                <w:sz w:val="16"/>
                <w:szCs w:val="16"/>
              </w:rPr>
            </w:pPr>
          </w:p>
          <w:p w14:paraId="32BEF06B" w14:textId="77777777" w:rsidR="00215FDC" w:rsidRPr="00A02D08" w:rsidRDefault="00215FDC" w:rsidP="00215FDC">
            <w:pPr>
              <w:pStyle w:val="Listenabsatz"/>
              <w:spacing w:after="120"/>
              <w:ind w:left="113"/>
              <w:jc w:val="center"/>
              <w:rPr>
                <w:rFonts w:ascii="Arial" w:hAnsi="Arial" w:cs="Arial"/>
                <w:sz w:val="16"/>
                <w:szCs w:val="16"/>
              </w:rPr>
            </w:pPr>
            <w:r w:rsidRPr="00A02D08">
              <w:rPr>
                <w:rFonts w:ascii="Arial" w:hAnsi="Arial" w:cs="Arial"/>
                <w:sz w:val="16"/>
                <w:szCs w:val="16"/>
              </w:rPr>
              <w:t>Abstimmung mit dem AG</w:t>
            </w:r>
          </w:p>
          <w:p w14:paraId="621A0DC3" w14:textId="77777777" w:rsidR="00215FDC" w:rsidRPr="00A02D08" w:rsidRDefault="00215FDC" w:rsidP="00215FDC">
            <w:pPr>
              <w:ind w:left="113"/>
              <w:jc w:val="center"/>
              <w:rPr>
                <w:rFonts w:ascii="Arial" w:hAnsi="Arial" w:cs="Arial"/>
                <w:b/>
                <w:bCs/>
                <w:sz w:val="16"/>
                <w:szCs w:val="16"/>
              </w:rPr>
            </w:pPr>
          </w:p>
        </w:tc>
      </w:tr>
      <w:tr w:rsidR="00215FDC" w:rsidRPr="00290BF5" w14:paraId="18CF4B6A" w14:textId="77777777" w:rsidTr="00215FDC">
        <w:tc>
          <w:tcPr>
            <w:tcW w:w="2235" w:type="dxa"/>
          </w:tcPr>
          <w:p w14:paraId="31C04EFD" w14:textId="0F50D3E2"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3.2 </w:t>
            </w:r>
            <w:r w:rsidR="00215FDC" w:rsidRPr="00A02D08">
              <w:rPr>
                <w:rFonts w:ascii="Arial" w:hAnsi="Arial" w:cs="Arial"/>
                <w:b/>
                <w:bCs/>
                <w:sz w:val="16"/>
                <w:szCs w:val="16"/>
              </w:rPr>
              <w:t>Informationsveranstaltung</w:t>
            </w:r>
          </w:p>
        </w:tc>
        <w:tc>
          <w:tcPr>
            <w:tcW w:w="1657" w:type="dxa"/>
            <w:vMerge/>
          </w:tcPr>
          <w:p w14:paraId="39A31BC6" w14:textId="77777777" w:rsidR="00215FDC" w:rsidRPr="00A02D08" w:rsidRDefault="00215FDC" w:rsidP="00215FDC">
            <w:pPr>
              <w:rPr>
                <w:rFonts w:ascii="Arial" w:hAnsi="Arial" w:cs="Arial"/>
                <w:b/>
                <w:bCs/>
                <w:sz w:val="16"/>
                <w:szCs w:val="16"/>
              </w:rPr>
            </w:pPr>
          </w:p>
        </w:tc>
        <w:tc>
          <w:tcPr>
            <w:tcW w:w="1706" w:type="dxa"/>
            <w:vMerge/>
          </w:tcPr>
          <w:p w14:paraId="416D48EE" w14:textId="77777777" w:rsidR="00215FDC" w:rsidRPr="00A02D08" w:rsidRDefault="00215FDC" w:rsidP="00215FDC">
            <w:pPr>
              <w:rPr>
                <w:rFonts w:ascii="Arial" w:hAnsi="Arial" w:cs="Arial"/>
                <w:b/>
                <w:bCs/>
                <w:sz w:val="16"/>
                <w:szCs w:val="16"/>
              </w:rPr>
            </w:pPr>
          </w:p>
        </w:tc>
        <w:tc>
          <w:tcPr>
            <w:tcW w:w="1645" w:type="dxa"/>
            <w:vMerge/>
          </w:tcPr>
          <w:p w14:paraId="1893AFAD" w14:textId="77777777" w:rsidR="00215FDC" w:rsidRPr="00A02D08" w:rsidRDefault="00215FDC" w:rsidP="00215FDC">
            <w:pPr>
              <w:rPr>
                <w:rFonts w:ascii="Arial" w:hAnsi="Arial" w:cs="Arial"/>
                <w:b/>
                <w:bCs/>
                <w:sz w:val="16"/>
                <w:szCs w:val="16"/>
              </w:rPr>
            </w:pPr>
          </w:p>
        </w:tc>
        <w:tc>
          <w:tcPr>
            <w:tcW w:w="1786" w:type="dxa"/>
            <w:vMerge/>
          </w:tcPr>
          <w:p w14:paraId="74C731D2" w14:textId="77777777" w:rsidR="00215FDC" w:rsidRPr="00A02D08" w:rsidRDefault="00215FDC" w:rsidP="00215FDC">
            <w:pPr>
              <w:rPr>
                <w:rFonts w:ascii="Arial" w:hAnsi="Arial" w:cs="Arial"/>
                <w:b/>
                <w:bCs/>
                <w:sz w:val="16"/>
                <w:szCs w:val="16"/>
              </w:rPr>
            </w:pPr>
          </w:p>
        </w:tc>
      </w:tr>
      <w:tr w:rsidR="00215FDC" w:rsidRPr="00290BF5" w14:paraId="0F310392" w14:textId="77777777" w:rsidTr="00215FDC">
        <w:tc>
          <w:tcPr>
            <w:tcW w:w="2235" w:type="dxa"/>
          </w:tcPr>
          <w:p w14:paraId="638CDA60" w14:textId="07A642E4"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3.3 </w:t>
            </w:r>
            <w:r w:rsidR="00215FDC" w:rsidRPr="00A02D08">
              <w:rPr>
                <w:rFonts w:ascii="Arial" w:hAnsi="Arial" w:cs="Arial"/>
                <w:b/>
                <w:bCs/>
                <w:sz w:val="16"/>
                <w:szCs w:val="16"/>
              </w:rPr>
              <w:t>Befragung</w:t>
            </w:r>
            <w:r w:rsidR="00C24EE4">
              <w:rPr>
                <w:rFonts w:ascii="Arial" w:hAnsi="Arial" w:cs="Arial"/>
                <w:b/>
                <w:bCs/>
                <w:sz w:val="16"/>
                <w:szCs w:val="16"/>
              </w:rPr>
              <w:t>/-</w:t>
            </w:r>
          </w:p>
        </w:tc>
        <w:tc>
          <w:tcPr>
            <w:tcW w:w="1657" w:type="dxa"/>
            <w:vMerge/>
          </w:tcPr>
          <w:p w14:paraId="2DA28FE9" w14:textId="77777777" w:rsidR="00215FDC" w:rsidRPr="00A02D08" w:rsidRDefault="00215FDC" w:rsidP="00215FDC">
            <w:pPr>
              <w:rPr>
                <w:rFonts w:ascii="Arial" w:hAnsi="Arial" w:cs="Arial"/>
                <w:b/>
                <w:bCs/>
                <w:sz w:val="16"/>
                <w:szCs w:val="16"/>
              </w:rPr>
            </w:pPr>
          </w:p>
        </w:tc>
        <w:tc>
          <w:tcPr>
            <w:tcW w:w="1706" w:type="dxa"/>
            <w:vMerge/>
          </w:tcPr>
          <w:p w14:paraId="50779ADC" w14:textId="77777777" w:rsidR="00215FDC" w:rsidRPr="00A02D08" w:rsidRDefault="00215FDC" w:rsidP="00215FDC">
            <w:pPr>
              <w:rPr>
                <w:rFonts w:ascii="Arial" w:hAnsi="Arial" w:cs="Arial"/>
                <w:b/>
                <w:bCs/>
                <w:sz w:val="16"/>
                <w:szCs w:val="16"/>
              </w:rPr>
            </w:pPr>
          </w:p>
        </w:tc>
        <w:tc>
          <w:tcPr>
            <w:tcW w:w="1645" w:type="dxa"/>
            <w:vMerge/>
          </w:tcPr>
          <w:p w14:paraId="177CD320" w14:textId="77777777" w:rsidR="00215FDC" w:rsidRPr="00A02D08" w:rsidRDefault="00215FDC" w:rsidP="00215FDC">
            <w:pPr>
              <w:rPr>
                <w:rFonts w:ascii="Arial" w:hAnsi="Arial" w:cs="Arial"/>
                <w:b/>
                <w:bCs/>
                <w:sz w:val="16"/>
                <w:szCs w:val="16"/>
              </w:rPr>
            </w:pPr>
          </w:p>
        </w:tc>
        <w:tc>
          <w:tcPr>
            <w:tcW w:w="1786" w:type="dxa"/>
            <w:vMerge/>
          </w:tcPr>
          <w:p w14:paraId="2ABC2700" w14:textId="77777777" w:rsidR="00215FDC" w:rsidRPr="00A02D08" w:rsidRDefault="00215FDC" w:rsidP="00215FDC">
            <w:pPr>
              <w:rPr>
                <w:rFonts w:ascii="Arial" w:hAnsi="Arial" w:cs="Arial"/>
                <w:b/>
                <w:bCs/>
                <w:sz w:val="16"/>
                <w:szCs w:val="16"/>
              </w:rPr>
            </w:pPr>
          </w:p>
        </w:tc>
      </w:tr>
      <w:tr w:rsidR="00215FDC" w:rsidRPr="00290BF5" w14:paraId="1523D8A9" w14:textId="77777777" w:rsidTr="00215FDC">
        <w:tc>
          <w:tcPr>
            <w:tcW w:w="2235" w:type="dxa"/>
          </w:tcPr>
          <w:p w14:paraId="66629FF9" w14:textId="4219B5C8"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3.4 </w:t>
            </w:r>
            <w:r w:rsidR="00215FDC" w:rsidRPr="00A02D08">
              <w:rPr>
                <w:rFonts w:ascii="Arial" w:hAnsi="Arial" w:cs="Arial"/>
                <w:b/>
                <w:bCs/>
                <w:sz w:val="16"/>
                <w:szCs w:val="16"/>
              </w:rPr>
              <w:t>Workshop / Forum</w:t>
            </w:r>
          </w:p>
        </w:tc>
        <w:tc>
          <w:tcPr>
            <w:tcW w:w="1657" w:type="dxa"/>
            <w:vMerge/>
          </w:tcPr>
          <w:p w14:paraId="70A00C8A" w14:textId="77777777" w:rsidR="00215FDC" w:rsidRPr="00A02D08" w:rsidRDefault="00215FDC" w:rsidP="00215FDC">
            <w:pPr>
              <w:rPr>
                <w:rFonts w:ascii="Arial" w:hAnsi="Arial" w:cs="Arial"/>
                <w:b/>
                <w:bCs/>
                <w:sz w:val="16"/>
                <w:szCs w:val="16"/>
              </w:rPr>
            </w:pPr>
          </w:p>
        </w:tc>
        <w:tc>
          <w:tcPr>
            <w:tcW w:w="1706" w:type="dxa"/>
            <w:vMerge/>
          </w:tcPr>
          <w:p w14:paraId="470DF85A" w14:textId="77777777" w:rsidR="00215FDC" w:rsidRPr="00A02D08" w:rsidRDefault="00215FDC" w:rsidP="00215FDC">
            <w:pPr>
              <w:rPr>
                <w:rFonts w:ascii="Arial" w:hAnsi="Arial" w:cs="Arial"/>
                <w:b/>
                <w:bCs/>
                <w:sz w:val="16"/>
                <w:szCs w:val="16"/>
              </w:rPr>
            </w:pPr>
          </w:p>
        </w:tc>
        <w:tc>
          <w:tcPr>
            <w:tcW w:w="1645" w:type="dxa"/>
            <w:vMerge/>
          </w:tcPr>
          <w:p w14:paraId="7DFD7606" w14:textId="77777777" w:rsidR="00215FDC" w:rsidRPr="00A02D08" w:rsidRDefault="00215FDC" w:rsidP="00215FDC">
            <w:pPr>
              <w:rPr>
                <w:rFonts w:ascii="Arial" w:hAnsi="Arial" w:cs="Arial"/>
                <w:b/>
                <w:bCs/>
                <w:sz w:val="16"/>
                <w:szCs w:val="16"/>
              </w:rPr>
            </w:pPr>
          </w:p>
        </w:tc>
        <w:tc>
          <w:tcPr>
            <w:tcW w:w="1786" w:type="dxa"/>
            <w:vMerge/>
          </w:tcPr>
          <w:p w14:paraId="7FA5C281" w14:textId="77777777" w:rsidR="00215FDC" w:rsidRPr="00A02D08" w:rsidRDefault="00215FDC" w:rsidP="00215FDC">
            <w:pPr>
              <w:rPr>
                <w:rFonts w:ascii="Arial" w:hAnsi="Arial" w:cs="Arial"/>
                <w:b/>
                <w:bCs/>
                <w:sz w:val="16"/>
                <w:szCs w:val="16"/>
              </w:rPr>
            </w:pPr>
          </w:p>
        </w:tc>
      </w:tr>
      <w:tr w:rsidR="00215FDC" w:rsidRPr="00290BF5" w14:paraId="472B6795" w14:textId="77777777" w:rsidTr="00215FDC">
        <w:tc>
          <w:tcPr>
            <w:tcW w:w="2235" w:type="dxa"/>
          </w:tcPr>
          <w:p w14:paraId="1B3B805F" w14:textId="315F9DD0"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3.5 </w:t>
            </w:r>
            <w:r w:rsidR="00215FDC" w:rsidRPr="00A02D08">
              <w:rPr>
                <w:rFonts w:ascii="Arial" w:hAnsi="Arial" w:cs="Arial"/>
                <w:b/>
                <w:bCs/>
                <w:sz w:val="16"/>
                <w:szCs w:val="16"/>
              </w:rPr>
              <w:t>Stadtspaziergang</w:t>
            </w:r>
          </w:p>
        </w:tc>
        <w:tc>
          <w:tcPr>
            <w:tcW w:w="1657" w:type="dxa"/>
            <w:vMerge/>
          </w:tcPr>
          <w:p w14:paraId="54B88019" w14:textId="77777777" w:rsidR="00215FDC" w:rsidRPr="00A02D08" w:rsidRDefault="00215FDC" w:rsidP="00215FDC">
            <w:pPr>
              <w:rPr>
                <w:rFonts w:ascii="Arial" w:hAnsi="Arial" w:cs="Arial"/>
                <w:b/>
                <w:bCs/>
                <w:sz w:val="16"/>
                <w:szCs w:val="16"/>
              </w:rPr>
            </w:pPr>
          </w:p>
        </w:tc>
        <w:tc>
          <w:tcPr>
            <w:tcW w:w="1706" w:type="dxa"/>
            <w:vMerge/>
          </w:tcPr>
          <w:p w14:paraId="451712C7" w14:textId="77777777" w:rsidR="00215FDC" w:rsidRPr="00A02D08" w:rsidRDefault="00215FDC" w:rsidP="00215FDC">
            <w:pPr>
              <w:rPr>
                <w:rFonts w:ascii="Arial" w:hAnsi="Arial" w:cs="Arial"/>
                <w:b/>
                <w:bCs/>
                <w:sz w:val="16"/>
                <w:szCs w:val="16"/>
              </w:rPr>
            </w:pPr>
          </w:p>
        </w:tc>
        <w:tc>
          <w:tcPr>
            <w:tcW w:w="1645" w:type="dxa"/>
            <w:vMerge/>
          </w:tcPr>
          <w:p w14:paraId="21383203" w14:textId="77777777" w:rsidR="00215FDC" w:rsidRPr="00A02D08" w:rsidRDefault="00215FDC" w:rsidP="00215FDC">
            <w:pPr>
              <w:rPr>
                <w:rFonts w:ascii="Arial" w:hAnsi="Arial" w:cs="Arial"/>
                <w:b/>
                <w:bCs/>
                <w:sz w:val="16"/>
                <w:szCs w:val="16"/>
              </w:rPr>
            </w:pPr>
          </w:p>
        </w:tc>
        <w:tc>
          <w:tcPr>
            <w:tcW w:w="1786" w:type="dxa"/>
            <w:vMerge/>
          </w:tcPr>
          <w:p w14:paraId="03E36F24" w14:textId="77777777" w:rsidR="00215FDC" w:rsidRPr="00A02D08" w:rsidRDefault="00215FDC" w:rsidP="00215FDC">
            <w:pPr>
              <w:rPr>
                <w:rFonts w:ascii="Arial" w:hAnsi="Arial" w:cs="Arial"/>
                <w:b/>
                <w:bCs/>
                <w:sz w:val="16"/>
                <w:szCs w:val="16"/>
              </w:rPr>
            </w:pPr>
          </w:p>
        </w:tc>
      </w:tr>
      <w:tr w:rsidR="00215FDC" w:rsidRPr="00290BF5" w14:paraId="62348AD1" w14:textId="77777777" w:rsidTr="00215FDC">
        <w:tc>
          <w:tcPr>
            <w:tcW w:w="2235" w:type="dxa"/>
          </w:tcPr>
          <w:p w14:paraId="67319F1C" w14:textId="2A6D3E13"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3.6 </w:t>
            </w:r>
            <w:r w:rsidR="00215FDC" w:rsidRPr="00A02D08">
              <w:rPr>
                <w:rFonts w:ascii="Arial" w:hAnsi="Arial" w:cs="Arial"/>
                <w:b/>
                <w:bCs/>
                <w:sz w:val="16"/>
                <w:szCs w:val="16"/>
              </w:rPr>
              <w:t>Reallabor</w:t>
            </w:r>
          </w:p>
        </w:tc>
        <w:tc>
          <w:tcPr>
            <w:tcW w:w="1657" w:type="dxa"/>
            <w:vMerge/>
          </w:tcPr>
          <w:p w14:paraId="75B1E928" w14:textId="77777777" w:rsidR="00215FDC" w:rsidRPr="00A02D08" w:rsidRDefault="00215FDC" w:rsidP="00215FDC">
            <w:pPr>
              <w:rPr>
                <w:rFonts w:ascii="Arial" w:hAnsi="Arial" w:cs="Arial"/>
                <w:b/>
                <w:bCs/>
                <w:sz w:val="16"/>
                <w:szCs w:val="16"/>
              </w:rPr>
            </w:pPr>
          </w:p>
        </w:tc>
        <w:tc>
          <w:tcPr>
            <w:tcW w:w="1706" w:type="dxa"/>
            <w:vMerge/>
          </w:tcPr>
          <w:p w14:paraId="454AAAA1" w14:textId="77777777" w:rsidR="00215FDC" w:rsidRPr="00A02D08" w:rsidRDefault="00215FDC" w:rsidP="00215FDC">
            <w:pPr>
              <w:rPr>
                <w:rFonts w:ascii="Arial" w:hAnsi="Arial" w:cs="Arial"/>
                <w:b/>
                <w:bCs/>
                <w:sz w:val="16"/>
                <w:szCs w:val="16"/>
              </w:rPr>
            </w:pPr>
          </w:p>
        </w:tc>
        <w:tc>
          <w:tcPr>
            <w:tcW w:w="1645" w:type="dxa"/>
            <w:vMerge/>
          </w:tcPr>
          <w:p w14:paraId="5C80A925" w14:textId="77777777" w:rsidR="00215FDC" w:rsidRPr="00A02D08" w:rsidRDefault="00215FDC" w:rsidP="00215FDC">
            <w:pPr>
              <w:rPr>
                <w:rFonts w:ascii="Arial" w:hAnsi="Arial" w:cs="Arial"/>
                <w:b/>
                <w:bCs/>
                <w:sz w:val="16"/>
                <w:szCs w:val="16"/>
              </w:rPr>
            </w:pPr>
          </w:p>
        </w:tc>
        <w:tc>
          <w:tcPr>
            <w:tcW w:w="1786" w:type="dxa"/>
            <w:vMerge/>
          </w:tcPr>
          <w:p w14:paraId="4EE5D54B" w14:textId="77777777" w:rsidR="00215FDC" w:rsidRPr="00A02D08" w:rsidRDefault="00215FDC" w:rsidP="00215FDC">
            <w:pPr>
              <w:rPr>
                <w:rFonts w:ascii="Arial" w:hAnsi="Arial" w:cs="Arial"/>
                <w:b/>
                <w:bCs/>
                <w:sz w:val="16"/>
                <w:szCs w:val="16"/>
              </w:rPr>
            </w:pPr>
          </w:p>
        </w:tc>
      </w:tr>
      <w:tr w:rsidR="00215FDC" w:rsidRPr="00290BF5" w14:paraId="023928E2" w14:textId="77777777" w:rsidTr="00215FDC">
        <w:tc>
          <w:tcPr>
            <w:tcW w:w="2235" w:type="dxa"/>
          </w:tcPr>
          <w:p w14:paraId="14BE5556" w14:textId="1F337251"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3.7 </w:t>
            </w:r>
            <w:r w:rsidR="00215FDC" w:rsidRPr="00A02D08">
              <w:rPr>
                <w:rFonts w:ascii="Arial" w:hAnsi="Arial" w:cs="Arial"/>
                <w:b/>
                <w:bCs/>
                <w:sz w:val="16"/>
                <w:szCs w:val="16"/>
              </w:rPr>
              <w:t>Konferenz</w:t>
            </w:r>
          </w:p>
        </w:tc>
        <w:tc>
          <w:tcPr>
            <w:tcW w:w="1657" w:type="dxa"/>
            <w:vMerge/>
          </w:tcPr>
          <w:p w14:paraId="64DC7CD0" w14:textId="77777777" w:rsidR="00215FDC" w:rsidRPr="00A02D08" w:rsidRDefault="00215FDC" w:rsidP="00215FDC">
            <w:pPr>
              <w:rPr>
                <w:rFonts w:ascii="Arial" w:hAnsi="Arial" w:cs="Arial"/>
                <w:b/>
                <w:bCs/>
                <w:sz w:val="16"/>
                <w:szCs w:val="16"/>
              </w:rPr>
            </w:pPr>
          </w:p>
        </w:tc>
        <w:tc>
          <w:tcPr>
            <w:tcW w:w="1706" w:type="dxa"/>
            <w:vMerge/>
          </w:tcPr>
          <w:p w14:paraId="79AD16B8" w14:textId="77777777" w:rsidR="00215FDC" w:rsidRPr="00A02D08" w:rsidRDefault="00215FDC" w:rsidP="00215FDC">
            <w:pPr>
              <w:rPr>
                <w:rFonts w:ascii="Arial" w:hAnsi="Arial" w:cs="Arial"/>
                <w:b/>
                <w:bCs/>
                <w:sz w:val="16"/>
                <w:szCs w:val="16"/>
              </w:rPr>
            </w:pPr>
          </w:p>
        </w:tc>
        <w:tc>
          <w:tcPr>
            <w:tcW w:w="1645" w:type="dxa"/>
            <w:vMerge/>
          </w:tcPr>
          <w:p w14:paraId="004D84E9" w14:textId="77777777" w:rsidR="00215FDC" w:rsidRPr="00A02D08" w:rsidRDefault="00215FDC" w:rsidP="00215FDC">
            <w:pPr>
              <w:rPr>
                <w:rFonts w:ascii="Arial" w:hAnsi="Arial" w:cs="Arial"/>
                <w:b/>
                <w:bCs/>
                <w:sz w:val="16"/>
                <w:szCs w:val="16"/>
              </w:rPr>
            </w:pPr>
          </w:p>
        </w:tc>
        <w:tc>
          <w:tcPr>
            <w:tcW w:w="1786" w:type="dxa"/>
            <w:vMerge/>
          </w:tcPr>
          <w:p w14:paraId="38F0A00F" w14:textId="77777777" w:rsidR="00215FDC" w:rsidRPr="00A02D08" w:rsidRDefault="00215FDC" w:rsidP="00215FDC">
            <w:pPr>
              <w:rPr>
                <w:rFonts w:ascii="Arial" w:hAnsi="Arial" w:cs="Arial"/>
                <w:b/>
                <w:bCs/>
                <w:sz w:val="16"/>
                <w:szCs w:val="16"/>
              </w:rPr>
            </w:pPr>
          </w:p>
        </w:tc>
      </w:tr>
      <w:tr w:rsidR="00215FDC" w:rsidRPr="00290BF5" w14:paraId="13DDBAEF" w14:textId="77777777" w:rsidTr="00215FDC">
        <w:tc>
          <w:tcPr>
            <w:tcW w:w="2235" w:type="dxa"/>
          </w:tcPr>
          <w:p w14:paraId="65E22843" w14:textId="248E3F8D" w:rsidR="00215FDC" w:rsidRPr="00A02D08" w:rsidRDefault="00060AD2" w:rsidP="00215FDC">
            <w:pPr>
              <w:spacing w:after="120"/>
              <w:rPr>
                <w:rFonts w:ascii="Arial" w:hAnsi="Arial" w:cs="Arial"/>
                <w:b/>
                <w:bCs/>
                <w:sz w:val="16"/>
                <w:szCs w:val="16"/>
              </w:rPr>
            </w:pPr>
            <w:r>
              <w:rPr>
                <w:rFonts w:ascii="Arial" w:hAnsi="Arial" w:cs="Arial"/>
                <w:b/>
                <w:bCs/>
                <w:sz w:val="16"/>
                <w:szCs w:val="16"/>
              </w:rPr>
              <w:t xml:space="preserve">3.8 </w:t>
            </w:r>
            <w:r w:rsidR="00215FDC" w:rsidRPr="00A02D08">
              <w:rPr>
                <w:rFonts w:ascii="Arial" w:hAnsi="Arial" w:cs="Arial"/>
                <w:b/>
                <w:bCs/>
                <w:sz w:val="16"/>
                <w:szCs w:val="16"/>
              </w:rPr>
              <w:t>Bürger</w:t>
            </w:r>
            <w:r>
              <w:rPr>
                <w:rFonts w:ascii="Arial" w:hAnsi="Arial" w:cs="Arial"/>
                <w:b/>
                <w:bCs/>
                <w:sz w:val="16"/>
                <w:szCs w:val="16"/>
              </w:rPr>
              <w:t>-/</w:t>
            </w:r>
            <w:r w:rsidR="00C24EE4">
              <w:rPr>
                <w:rFonts w:ascii="Arial" w:hAnsi="Arial" w:cs="Arial"/>
                <w:b/>
                <w:bCs/>
                <w:sz w:val="16"/>
                <w:szCs w:val="16"/>
              </w:rPr>
              <w:t>/-</w:t>
            </w:r>
            <w:r w:rsidR="00215FDC" w:rsidRPr="00A02D08">
              <w:rPr>
                <w:rFonts w:ascii="Arial" w:hAnsi="Arial" w:cs="Arial"/>
                <w:b/>
                <w:bCs/>
                <w:sz w:val="16"/>
                <w:szCs w:val="16"/>
              </w:rPr>
              <w:t>innenrat</w:t>
            </w:r>
          </w:p>
        </w:tc>
        <w:tc>
          <w:tcPr>
            <w:tcW w:w="1657" w:type="dxa"/>
            <w:vMerge/>
          </w:tcPr>
          <w:p w14:paraId="302F7B18" w14:textId="77777777" w:rsidR="00215FDC" w:rsidRPr="00A02D08" w:rsidRDefault="00215FDC" w:rsidP="00215FDC">
            <w:pPr>
              <w:rPr>
                <w:rFonts w:ascii="Arial" w:hAnsi="Arial" w:cs="Arial"/>
                <w:b/>
                <w:bCs/>
                <w:sz w:val="16"/>
                <w:szCs w:val="16"/>
              </w:rPr>
            </w:pPr>
          </w:p>
        </w:tc>
        <w:tc>
          <w:tcPr>
            <w:tcW w:w="1706" w:type="dxa"/>
            <w:vMerge/>
          </w:tcPr>
          <w:p w14:paraId="28920FA7" w14:textId="77777777" w:rsidR="00215FDC" w:rsidRPr="00A02D08" w:rsidRDefault="00215FDC" w:rsidP="00215FDC">
            <w:pPr>
              <w:rPr>
                <w:rFonts w:ascii="Arial" w:hAnsi="Arial" w:cs="Arial"/>
                <w:b/>
                <w:bCs/>
                <w:sz w:val="16"/>
                <w:szCs w:val="16"/>
              </w:rPr>
            </w:pPr>
          </w:p>
        </w:tc>
        <w:tc>
          <w:tcPr>
            <w:tcW w:w="1645" w:type="dxa"/>
            <w:vMerge/>
          </w:tcPr>
          <w:p w14:paraId="066F3B89" w14:textId="77777777" w:rsidR="00215FDC" w:rsidRPr="00A02D08" w:rsidRDefault="00215FDC" w:rsidP="00215FDC">
            <w:pPr>
              <w:rPr>
                <w:rFonts w:ascii="Arial" w:hAnsi="Arial" w:cs="Arial"/>
                <w:b/>
                <w:bCs/>
                <w:sz w:val="16"/>
                <w:szCs w:val="16"/>
              </w:rPr>
            </w:pPr>
          </w:p>
        </w:tc>
        <w:tc>
          <w:tcPr>
            <w:tcW w:w="1786" w:type="dxa"/>
            <w:vMerge/>
          </w:tcPr>
          <w:p w14:paraId="744B9D48" w14:textId="77777777" w:rsidR="00215FDC" w:rsidRPr="00A02D08" w:rsidRDefault="00215FDC" w:rsidP="00215FDC">
            <w:pPr>
              <w:rPr>
                <w:rFonts w:ascii="Arial" w:hAnsi="Arial" w:cs="Arial"/>
                <w:b/>
                <w:bCs/>
                <w:sz w:val="16"/>
                <w:szCs w:val="16"/>
              </w:rPr>
            </w:pPr>
          </w:p>
        </w:tc>
      </w:tr>
    </w:tbl>
    <w:p w14:paraId="67890A8A" w14:textId="5783716B" w:rsidR="00A02D08" w:rsidRDefault="00A02D08" w:rsidP="00A02D08">
      <w:pPr>
        <w:rPr>
          <w:b/>
          <w:bCs/>
          <w:sz w:val="16"/>
          <w:szCs w:val="16"/>
        </w:rPr>
      </w:pPr>
    </w:p>
    <w:p w14:paraId="5AEC0509" w14:textId="4304E673" w:rsidR="00215FDC" w:rsidRDefault="00215FDC" w:rsidP="00A02D08">
      <w:pPr>
        <w:rPr>
          <w:b/>
          <w:bCs/>
          <w:sz w:val="16"/>
          <w:szCs w:val="16"/>
        </w:rPr>
      </w:pPr>
    </w:p>
    <w:p w14:paraId="63B6730E" w14:textId="2E099216" w:rsidR="00215FDC" w:rsidRDefault="004D0589" w:rsidP="00A02D08">
      <w:pPr>
        <w:rPr>
          <w:b/>
          <w:bCs/>
          <w:sz w:val="20"/>
          <w:szCs w:val="20"/>
        </w:rPr>
      </w:pPr>
      <w:r>
        <w:rPr>
          <w:noProof/>
        </w:rPr>
        <mc:AlternateContent>
          <mc:Choice Requires="wps">
            <w:drawing>
              <wp:anchor distT="0" distB="0" distL="114300" distR="114300" simplePos="0" relativeHeight="251683840" behindDoc="0" locked="0" layoutInCell="1" allowOverlap="1" wp14:anchorId="6CA75E9A" wp14:editId="2F3ED8CB">
                <wp:simplePos x="0" y="0"/>
                <wp:positionH relativeFrom="column">
                  <wp:posOffset>-514350</wp:posOffset>
                </wp:positionH>
                <wp:positionV relativeFrom="paragraph">
                  <wp:posOffset>113665</wp:posOffset>
                </wp:positionV>
                <wp:extent cx="6652260" cy="826770"/>
                <wp:effectExtent l="57150" t="19050" r="72390" b="87630"/>
                <wp:wrapNone/>
                <wp:docPr id="328994023" name="Rechteck 1"/>
                <wp:cNvGraphicFramePr/>
                <a:graphic xmlns:a="http://schemas.openxmlformats.org/drawingml/2006/main">
                  <a:graphicData uri="http://schemas.microsoft.com/office/word/2010/wordprocessingShape">
                    <wps:wsp>
                      <wps:cNvSpPr/>
                      <wps:spPr>
                        <a:xfrm>
                          <a:off x="0" y="0"/>
                          <a:ext cx="6652260" cy="82677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63491" id="Rechteck 1" o:spid="_x0000_s1026" style="position:absolute;margin-left:-40.5pt;margin-top:8.95pt;width:523.8pt;height:6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" filled="f" strokecolor="#4579b8 [3044]">
                <v:shadow on="t" color="black" opacity="22937f" origin=",.5" offset="0,.63889mm"/>
              </v:rect>
            </w:pict>
          </mc:Fallback>
        </mc:AlternateContent>
      </w:r>
    </w:p>
    <w:p w14:paraId="0E7B04CC" w14:textId="44D3C048" w:rsidR="004D0589" w:rsidRDefault="00464D0D" w:rsidP="00A02D08">
      <w:pPr>
        <w:rPr>
          <w:b/>
          <w:bCs/>
          <w:sz w:val="20"/>
          <w:szCs w:val="20"/>
        </w:rPr>
      </w:pPr>
      <w:r>
        <w:rPr>
          <w:b/>
          <w:bCs/>
          <w:sz w:val="20"/>
          <w:szCs w:val="20"/>
        </w:rPr>
        <w:t>Beteiligungs-Spezifizierung</w:t>
      </w:r>
    </w:p>
    <w:p w14:paraId="68FA42C0" w14:textId="28E1FABB" w:rsidR="00A02D08" w:rsidRDefault="00C565DD" w:rsidP="00A02D08">
      <w:pPr>
        <w:rPr>
          <w:b/>
          <w:bCs/>
          <w:sz w:val="20"/>
          <w:szCs w:val="20"/>
        </w:rPr>
      </w:pPr>
      <w:r>
        <w:rPr>
          <w:b/>
          <w:bCs/>
          <w:sz w:val="20"/>
          <w:szCs w:val="20"/>
        </w:rPr>
        <w:t xml:space="preserve">Leistungsbaustein </w:t>
      </w:r>
      <w:r w:rsidR="00464D0D">
        <w:rPr>
          <w:b/>
          <w:bCs/>
          <w:sz w:val="20"/>
          <w:szCs w:val="20"/>
        </w:rPr>
        <w:t>4</w:t>
      </w:r>
      <w:r>
        <w:rPr>
          <w:b/>
          <w:bCs/>
          <w:sz w:val="20"/>
          <w:szCs w:val="20"/>
        </w:rPr>
        <w:t xml:space="preserve">: </w:t>
      </w:r>
      <w:r w:rsidR="00A02D08">
        <w:rPr>
          <w:b/>
          <w:bCs/>
          <w:sz w:val="20"/>
          <w:szCs w:val="20"/>
        </w:rPr>
        <w:t>Ergänz</w:t>
      </w:r>
      <w:r w:rsidR="00464D0D">
        <w:rPr>
          <w:b/>
          <w:bCs/>
          <w:sz w:val="20"/>
          <w:szCs w:val="20"/>
        </w:rPr>
        <w:t xml:space="preserve">ungen zum </w:t>
      </w:r>
      <w:r w:rsidR="00C96E5B">
        <w:rPr>
          <w:b/>
          <w:bCs/>
          <w:sz w:val="20"/>
          <w:szCs w:val="20"/>
        </w:rPr>
        <w:t>Basispaket</w:t>
      </w:r>
    </w:p>
    <w:p w14:paraId="4BA90AAF" w14:textId="77777777" w:rsidR="00A02D08" w:rsidRDefault="00A02D08" w:rsidP="00A02D08">
      <w:pPr>
        <w:rPr>
          <w:b/>
          <w:bCs/>
          <w:sz w:val="16"/>
          <w:szCs w:val="16"/>
        </w:rPr>
      </w:pPr>
    </w:p>
    <w:p w14:paraId="71B6B899" w14:textId="37F71BD7" w:rsidR="00A02D08" w:rsidRPr="004D0589" w:rsidRDefault="004D0589" w:rsidP="00A02D08">
      <w:pPr>
        <w:rPr>
          <w:sz w:val="20"/>
          <w:szCs w:val="20"/>
        </w:rPr>
      </w:pPr>
      <w:r w:rsidRPr="004D0589">
        <w:rPr>
          <w:sz w:val="20"/>
          <w:szCs w:val="20"/>
        </w:rPr>
        <w:t>Individuell je nach Format einzeln hinzubuchbar</w:t>
      </w:r>
    </w:p>
    <w:p w14:paraId="56F8650C" w14:textId="77777777" w:rsidR="00862143" w:rsidRDefault="00132790" w:rsidP="00862143">
      <w:pPr>
        <w:pStyle w:val="berschrift2"/>
        <w:numPr>
          <w:ilvl w:val="0"/>
          <w:numId w:val="34"/>
        </w:numPr>
      </w:pPr>
      <w:bookmarkStart w:id="2" w:name="_Toc151534967"/>
      <w:r>
        <w:lastRenderedPageBreak/>
        <w:t>Beschreibung des (Beteiligungs-) Anlasses und der Aufgabenstellung</w:t>
      </w:r>
      <w:bookmarkEnd w:id="2"/>
    </w:p>
    <w:p w14:paraId="3D8BFF8D" w14:textId="7115FF65" w:rsidR="00590586" w:rsidRDefault="00132790" w:rsidP="00017EEA">
      <w:pPr>
        <w:spacing w:after="120" w:line="360" w:lineRule="auto"/>
      </w:pPr>
      <w:r>
        <w:t xml:space="preserve">Bei der Erstellung der Ausschreibungsunterlagen ist besondere Sorgfalt auf die Beschreibung der in Phase 0 definierten Rahmenbedingungen und das Spielfeld der Beteiligung zu legen. </w:t>
      </w:r>
      <w:r w:rsidR="00590586">
        <w:t xml:space="preserve">Falls Sie hierbei Hilfe benötigen, finden Sie die Phase 0 auf den folgenden Seiten </w:t>
      </w:r>
      <w:r w:rsidR="008C72CC">
        <w:t>den</w:t>
      </w:r>
      <w:r w:rsidR="00590586">
        <w:t xml:space="preserve"> hinzubuchbaren Leistungsbaustein Nr. 1.</w:t>
      </w:r>
    </w:p>
    <w:p w14:paraId="68A6C412" w14:textId="4A4CD36F" w:rsidR="00C21F46" w:rsidRPr="00B56E00" w:rsidRDefault="00C21F46" w:rsidP="00C21F46">
      <w:pPr>
        <w:pStyle w:val="Listenabsatz"/>
        <w:numPr>
          <w:ilvl w:val="0"/>
          <w:numId w:val="2"/>
        </w:numPr>
        <w:spacing w:after="120" w:line="360" w:lineRule="auto"/>
        <w:rPr>
          <w:b/>
          <w:bCs/>
        </w:rPr>
      </w:pPr>
      <w:r w:rsidRPr="00B56E00">
        <w:rPr>
          <w:b/>
          <w:bCs/>
        </w:rPr>
        <w:t>Ausgangslage</w:t>
      </w:r>
    </w:p>
    <w:p w14:paraId="62F9A308" w14:textId="49528E9B" w:rsidR="00C21F46" w:rsidRDefault="00C21F46" w:rsidP="00C21F46">
      <w:pPr>
        <w:pStyle w:val="Listenabsatz"/>
        <w:numPr>
          <w:ilvl w:val="1"/>
          <w:numId w:val="2"/>
        </w:numPr>
        <w:spacing w:after="120" w:line="360" w:lineRule="auto"/>
      </w:pPr>
      <w:r>
        <w:t>Für welche Planung/</w:t>
      </w:r>
      <w:r w:rsidR="008C72CC">
        <w:t xml:space="preserve"> welches </w:t>
      </w:r>
      <w:r>
        <w:t xml:space="preserve">Konzept </w:t>
      </w:r>
      <w:r w:rsidR="008C72CC">
        <w:t xml:space="preserve">oder Projekt </w:t>
      </w:r>
      <w:r>
        <w:t>benötigen Sie die Beteiligung?</w:t>
      </w:r>
    </w:p>
    <w:tbl>
      <w:tblPr>
        <w:tblStyle w:val="TabellemithellemGitternetz"/>
        <w:tblW w:w="0" w:type="auto"/>
        <w:tblLook w:val="04A0" w:firstRow="1" w:lastRow="0" w:firstColumn="1" w:lastColumn="0" w:noHBand="0" w:noVBand="1"/>
      </w:tblPr>
      <w:tblGrid>
        <w:gridCol w:w="9019"/>
      </w:tblGrid>
      <w:tr w:rsidR="00B56E00" w14:paraId="11D7302B" w14:textId="77777777" w:rsidTr="00B56E00">
        <w:tc>
          <w:tcPr>
            <w:tcW w:w="9019" w:type="dxa"/>
          </w:tcPr>
          <w:p w14:paraId="5685EE0C" w14:textId="77777777" w:rsidR="00B56E00" w:rsidRDefault="00B56E00" w:rsidP="00B56E00">
            <w:pPr>
              <w:pStyle w:val="Listenabsatz"/>
              <w:spacing w:after="120" w:line="360" w:lineRule="auto"/>
              <w:ind w:left="0"/>
            </w:pPr>
          </w:p>
          <w:p w14:paraId="19F3F505" w14:textId="77777777" w:rsidR="00B56E00" w:rsidRDefault="00B56E00" w:rsidP="00B56E00">
            <w:pPr>
              <w:pStyle w:val="Listenabsatz"/>
              <w:spacing w:after="120" w:line="360" w:lineRule="auto"/>
              <w:ind w:left="0"/>
            </w:pPr>
          </w:p>
          <w:p w14:paraId="6A1268C6" w14:textId="77777777" w:rsidR="00C96E5B" w:rsidRDefault="00C96E5B" w:rsidP="00B56E00">
            <w:pPr>
              <w:pStyle w:val="Listenabsatz"/>
              <w:spacing w:after="120" w:line="360" w:lineRule="auto"/>
              <w:ind w:left="0"/>
            </w:pPr>
          </w:p>
          <w:p w14:paraId="4350D0D0" w14:textId="77777777" w:rsidR="00C96E5B" w:rsidRDefault="00C96E5B" w:rsidP="00B56E00">
            <w:pPr>
              <w:pStyle w:val="Listenabsatz"/>
              <w:spacing w:after="120" w:line="360" w:lineRule="auto"/>
              <w:ind w:left="0"/>
            </w:pPr>
          </w:p>
          <w:p w14:paraId="6E3C13F9" w14:textId="77777777" w:rsidR="00C96E5B" w:rsidRDefault="00C96E5B" w:rsidP="00B56E00">
            <w:pPr>
              <w:pStyle w:val="Listenabsatz"/>
              <w:spacing w:after="120" w:line="360" w:lineRule="auto"/>
              <w:ind w:left="0"/>
            </w:pPr>
          </w:p>
        </w:tc>
      </w:tr>
    </w:tbl>
    <w:p w14:paraId="44A6AD86" w14:textId="7DEA810F" w:rsidR="00C21F46" w:rsidRDefault="00C21F46" w:rsidP="00C21F46">
      <w:pPr>
        <w:pStyle w:val="Listenabsatz"/>
        <w:numPr>
          <w:ilvl w:val="1"/>
          <w:numId w:val="2"/>
        </w:numPr>
        <w:spacing w:after="120" w:line="360" w:lineRule="auto"/>
      </w:pPr>
      <w:r>
        <w:t xml:space="preserve">Wie hoch ist die Relevanz/Aufmerksamkeit </w:t>
      </w:r>
      <w:r w:rsidR="009B4DFD">
        <w:t xml:space="preserve">der Planung </w:t>
      </w:r>
      <w:r>
        <w:t>in der Kommune?</w:t>
      </w:r>
    </w:p>
    <w:tbl>
      <w:tblPr>
        <w:tblStyle w:val="TabellemithellemGitternetz"/>
        <w:tblW w:w="0" w:type="auto"/>
        <w:tblLook w:val="04A0" w:firstRow="1" w:lastRow="0" w:firstColumn="1" w:lastColumn="0" w:noHBand="0" w:noVBand="1"/>
      </w:tblPr>
      <w:tblGrid>
        <w:gridCol w:w="9019"/>
      </w:tblGrid>
      <w:tr w:rsidR="00B56E00" w14:paraId="59FF377B" w14:textId="77777777" w:rsidTr="00B56E00">
        <w:tc>
          <w:tcPr>
            <w:tcW w:w="9019" w:type="dxa"/>
          </w:tcPr>
          <w:p w14:paraId="6E15B603" w14:textId="77777777" w:rsidR="00B56E00" w:rsidRDefault="00B56E00" w:rsidP="00B56E00">
            <w:pPr>
              <w:pStyle w:val="Listenabsatz"/>
              <w:spacing w:after="120" w:line="360" w:lineRule="auto"/>
              <w:ind w:left="0"/>
            </w:pPr>
          </w:p>
          <w:p w14:paraId="37A3F9F5" w14:textId="77777777" w:rsidR="00B56E00" w:rsidRDefault="00B56E00" w:rsidP="00B56E00">
            <w:pPr>
              <w:pStyle w:val="Listenabsatz"/>
              <w:spacing w:after="120" w:line="360" w:lineRule="auto"/>
              <w:ind w:left="0"/>
            </w:pPr>
          </w:p>
          <w:p w14:paraId="3631C9B9" w14:textId="77777777" w:rsidR="00C96E5B" w:rsidRDefault="00C96E5B" w:rsidP="00B56E00">
            <w:pPr>
              <w:pStyle w:val="Listenabsatz"/>
              <w:spacing w:after="120" w:line="360" w:lineRule="auto"/>
              <w:ind w:left="0"/>
            </w:pPr>
          </w:p>
          <w:p w14:paraId="69A2476A" w14:textId="77777777" w:rsidR="00C96E5B" w:rsidRDefault="00C96E5B" w:rsidP="00B56E00">
            <w:pPr>
              <w:pStyle w:val="Listenabsatz"/>
              <w:spacing w:after="120" w:line="360" w:lineRule="auto"/>
              <w:ind w:left="0"/>
            </w:pPr>
          </w:p>
          <w:p w14:paraId="745E2004" w14:textId="77777777" w:rsidR="00C96E5B" w:rsidRDefault="00C96E5B" w:rsidP="00B56E00">
            <w:pPr>
              <w:pStyle w:val="Listenabsatz"/>
              <w:spacing w:after="120" w:line="360" w:lineRule="auto"/>
              <w:ind w:left="0"/>
            </w:pPr>
          </w:p>
        </w:tc>
      </w:tr>
    </w:tbl>
    <w:p w14:paraId="3D154919" w14:textId="77777777" w:rsidR="00B56E00" w:rsidRDefault="00B56E00" w:rsidP="00B56E00">
      <w:pPr>
        <w:pStyle w:val="Listenabsatz"/>
        <w:spacing w:after="120" w:line="360" w:lineRule="auto"/>
        <w:rPr>
          <w:b/>
          <w:bCs/>
        </w:rPr>
      </w:pPr>
    </w:p>
    <w:p w14:paraId="5C7A8C0B" w14:textId="146D384B" w:rsidR="00C21F46" w:rsidRPr="00B56E00" w:rsidRDefault="00C21F46" w:rsidP="00B56E00">
      <w:pPr>
        <w:pStyle w:val="Listenabsatz"/>
        <w:numPr>
          <w:ilvl w:val="0"/>
          <w:numId w:val="2"/>
        </w:numPr>
        <w:spacing w:after="120" w:line="360" w:lineRule="auto"/>
        <w:rPr>
          <w:b/>
          <w:bCs/>
        </w:rPr>
      </w:pPr>
      <w:r w:rsidRPr="00B56E00">
        <w:rPr>
          <w:b/>
          <w:bCs/>
        </w:rPr>
        <w:t>Anlass und Ziele der Beteiligung</w:t>
      </w:r>
    </w:p>
    <w:p w14:paraId="3E01FC03" w14:textId="3140726E" w:rsidR="00C21F46" w:rsidRDefault="00C21F46" w:rsidP="00C21F46">
      <w:pPr>
        <w:pStyle w:val="Listenabsatz"/>
        <w:numPr>
          <w:ilvl w:val="1"/>
          <w:numId w:val="2"/>
        </w:numPr>
        <w:spacing w:after="120" w:line="360" w:lineRule="auto"/>
      </w:pPr>
      <w:r>
        <w:t>In welcher Phase der Beteiligung würden Sie sich verorten (s. S. 4)?</w:t>
      </w:r>
    </w:p>
    <w:tbl>
      <w:tblPr>
        <w:tblStyle w:val="TabellemithellemGitternetz"/>
        <w:tblW w:w="0" w:type="auto"/>
        <w:tblLook w:val="04A0" w:firstRow="1" w:lastRow="0" w:firstColumn="1" w:lastColumn="0" w:noHBand="0" w:noVBand="1"/>
      </w:tblPr>
      <w:tblGrid>
        <w:gridCol w:w="9019"/>
      </w:tblGrid>
      <w:tr w:rsidR="00B56E00" w14:paraId="77CD8077" w14:textId="77777777" w:rsidTr="00B56E00">
        <w:tc>
          <w:tcPr>
            <w:tcW w:w="9019" w:type="dxa"/>
          </w:tcPr>
          <w:p w14:paraId="5787E916" w14:textId="77777777" w:rsidR="00B56E00" w:rsidRDefault="00B56E00" w:rsidP="00B56E00">
            <w:pPr>
              <w:pStyle w:val="Listenabsatz"/>
              <w:spacing w:after="120" w:line="360" w:lineRule="auto"/>
              <w:ind w:left="0"/>
            </w:pPr>
          </w:p>
          <w:p w14:paraId="5E9A9033" w14:textId="77777777" w:rsidR="00B56E00" w:rsidRDefault="00B56E00" w:rsidP="00B56E00">
            <w:pPr>
              <w:pStyle w:val="Listenabsatz"/>
              <w:spacing w:after="120" w:line="360" w:lineRule="auto"/>
              <w:ind w:left="0"/>
            </w:pPr>
          </w:p>
          <w:p w14:paraId="75631828" w14:textId="77777777" w:rsidR="00C96E5B" w:rsidRDefault="00C96E5B" w:rsidP="00B56E00">
            <w:pPr>
              <w:pStyle w:val="Listenabsatz"/>
              <w:spacing w:after="120" w:line="360" w:lineRule="auto"/>
              <w:ind w:left="0"/>
            </w:pPr>
          </w:p>
          <w:p w14:paraId="403A22A6" w14:textId="77777777" w:rsidR="00C96E5B" w:rsidRDefault="00C96E5B" w:rsidP="00B56E00">
            <w:pPr>
              <w:pStyle w:val="Listenabsatz"/>
              <w:spacing w:after="120" w:line="360" w:lineRule="auto"/>
              <w:ind w:left="0"/>
            </w:pPr>
          </w:p>
          <w:p w14:paraId="17BE3A41" w14:textId="77777777" w:rsidR="00C96E5B" w:rsidRDefault="00C96E5B" w:rsidP="00B56E00">
            <w:pPr>
              <w:pStyle w:val="Listenabsatz"/>
              <w:spacing w:after="120" w:line="360" w:lineRule="auto"/>
              <w:ind w:left="0"/>
            </w:pPr>
          </w:p>
        </w:tc>
      </w:tr>
    </w:tbl>
    <w:p w14:paraId="3FB5A82A" w14:textId="7AD2115C" w:rsidR="00C21F46" w:rsidRDefault="00C21F46" w:rsidP="00C21F46">
      <w:pPr>
        <w:pStyle w:val="Listenabsatz"/>
        <w:numPr>
          <w:ilvl w:val="1"/>
          <w:numId w:val="2"/>
        </w:numPr>
        <w:spacing w:after="120" w:line="360" w:lineRule="auto"/>
      </w:pPr>
      <w:r>
        <w:t>Welches Ziel verfolgen Sie mit der Beteiligung (s. S. 5)?</w:t>
      </w:r>
    </w:p>
    <w:tbl>
      <w:tblPr>
        <w:tblStyle w:val="TabellemithellemGitternetz"/>
        <w:tblW w:w="0" w:type="auto"/>
        <w:tblLook w:val="04A0" w:firstRow="1" w:lastRow="0" w:firstColumn="1" w:lastColumn="0" w:noHBand="0" w:noVBand="1"/>
      </w:tblPr>
      <w:tblGrid>
        <w:gridCol w:w="9019"/>
      </w:tblGrid>
      <w:tr w:rsidR="00B56E00" w14:paraId="65604DC2" w14:textId="77777777" w:rsidTr="00B56E00">
        <w:tc>
          <w:tcPr>
            <w:tcW w:w="9019" w:type="dxa"/>
          </w:tcPr>
          <w:p w14:paraId="2D7DDCC5" w14:textId="77777777" w:rsidR="00B56E00" w:rsidRDefault="00B56E00" w:rsidP="00B56E00">
            <w:pPr>
              <w:pStyle w:val="Listenabsatz"/>
              <w:spacing w:after="120" w:line="360" w:lineRule="auto"/>
              <w:ind w:left="0"/>
            </w:pPr>
          </w:p>
          <w:p w14:paraId="4F702361" w14:textId="77777777" w:rsidR="00B56E00" w:rsidRDefault="00B56E00" w:rsidP="00B56E00">
            <w:pPr>
              <w:pStyle w:val="Listenabsatz"/>
              <w:spacing w:after="120" w:line="360" w:lineRule="auto"/>
              <w:ind w:left="0"/>
            </w:pPr>
          </w:p>
          <w:p w14:paraId="7EECF498" w14:textId="77777777" w:rsidR="00C96E5B" w:rsidRDefault="00C96E5B" w:rsidP="00B56E00">
            <w:pPr>
              <w:pStyle w:val="Listenabsatz"/>
              <w:spacing w:after="120" w:line="360" w:lineRule="auto"/>
              <w:ind w:left="0"/>
            </w:pPr>
          </w:p>
          <w:p w14:paraId="48697DE1" w14:textId="77777777" w:rsidR="00C96E5B" w:rsidRDefault="00C96E5B" w:rsidP="00B56E00">
            <w:pPr>
              <w:pStyle w:val="Listenabsatz"/>
              <w:spacing w:after="120" w:line="360" w:lineRule="auto"/>
              <w:ind w:left="0"/>
            </w:pPr>
          </w:p>
          <w:p w14:paraId="7CDA7FA8" w14:textId="77777777" w:rsidR="00C96E5B" w:rsidRDefault="00C96E5B" w:rsidP="00B56E00">
            <w:pPr>
              <w:pStyle w:val="Listenabsatz"/>
              <w:spacing w:after="120" w:line="360" w:lineRule="auto"/>
              <w:ind w:left="0"/>
            </w:pPr>
          </w:p>
        </w:tc>
      </w:tr>
    </w:tbl>
    <w:p w14:paraId="08A24C96" w14:textId="77777777" w:rsidR="00B56E00" w:rsidRDefault="00B56E00" w:rsidP="00B56E00">
      <w:pPr>
        <w:pStyle w:val="Listenabsatz"/>
        <w:spacing w:after="120" w:line="360" w:lineRule="auto"/>
        <w:rPr>
          <w:b/>
          <w:bCs/>
        </w:rPr>
      </w:pPr>
    </w:p>
    <w:p w14:paraId="27C53A85" w14:textId="74A2123B" w:rsidR="00C21F46" w:rsidRPr="00B56E00" w:rsidRDefault="00C21F46" w:rsidP="00C21F46">
      <w:pPr>
        <w:pStyle w:val="Listenabsatz"/>
        <w:numPr>
          <w:ilvl w:val="0"/>
          <w:numId w:val="2"/>
        </w:numPr>
        <w:spacing w:after="120" w:line="360" w:lineRule="auto"/>
        <w:rPr>
          <w:b/>
          <w:bCs/>
        </w:rPr>
      </w:pPr>
      <w:r w:rsidRPr="00B56E00">
        <w:rPr>
          <w:b/>
          <w:bCs/>
        </w:rPr>
        <w:t>Thematische Schwerpunkte</w:t>
      </w:r>
    </w:p>
    <w:p w14:paraId="7C5707EC" w14:textId="0DA97BD3" w:rsidR="00A7533D" w:rsidRDefault="00A7533D" w:rsidP="00A7533D">
      <w:pPr>
        <w:pStyle w:val="Listenabsatz"/>
        <w:numPr>
          <w:ilvl w:val="1"/>
          <w:numId w:val="2"/>
        </w:numPr>
        <w:spacing w:after="120" w:line="360" w:lineRule="auto"/>
      </w:pPr>
      <w:r>
        <w:t>Gibt es bereits gesetzte Schwerpunkte/Themenfelder wie z.B. Mobilität, Artenschutz, Lärm, Energie, Nachbarschaft, etc.?</w:t>
      </w:r>
    </w:p>
    <w:tbl>
      <w:tblPr>
        <w:tblStyle w:val="TabellemithellemGitternetz"/>
        <w:tblW w:w="0" w:type="auto"/>
        <w:tblLook w:val="04A0" w:firstRow="1" w:lastRow="0" w:firstColumn="1" w:lastColumn="0" w:noHBand="0" w:noVBand="1"/>
      </w:tblPr>
      <w:tblGrid>
        <w:gridCol w:w="9019"/>
      </w:tblGrid>
      <w:tr w:rsidR="00B56E00" w14:paraId="641BFFB5" w14:textId="77777777" w:rsidTr="00B56E00">
        <w:tc>
          <w:tcPr>
            <w:tcW w:w="9019" w:type="dxa"/>
          </w:tcPr>
          <w:p w14:paraId="4BBBDF6F" w14:textId="77777777" w:rsidR="00B56E00" w:rsidRDefault="00B56E00" w:rsidP="00B56E00">
            <w:pPr>
              <w:pStyle w:val="Listenabsatz"/>
              <w:spacing w:after="120" w:line="360" w:lineRule="auto"/>
              <w:ind w:left="0"/>
            </w:pPr>
          </w:p>
          <w:p w14:paraId="4E153AB7" w14:textId="77777777" w:rsidR="00C96E5B" w:rsidRDefault="00C96E5B" w:rsidP="00B56E00">
            <w:pPr>
              <w:pStyle w:val="Listenabsatz"/>
              <w:spacing w:after="120" w:line="360" w:lineRule="auto"/>
              <w:ind w:left="0"/>
            </w:pPr>
          </w:p>
          <w:p w14:paraId="6135B2DF" w14:textId="77777777" w:rsidR="00B56E00" w:rsidRDefault="00B56E00" w:rsidP="00B56E00">
            <w:pPr>
              <w:pStyle w:val="Listenabsatz"/>
              <w:spacing w:after="120" w:line="360" w:lineRule="auto"/>
              <w:ind w:left="0"/>
            </w:pPr>
          </w:p>
        </w:tc>
      </w:tr>
    </w:tbl>
    <w:p w14:paraId="2C748512" w14:textId="77777777" w:rsidR="00B56E00" w:rsidRDefault="00B56E00" w:rsidP="00B56E00">
      <w:pPr>
        <w:pStyle w:val="Listenabsatz"/>
        <w:spacing w:after="120" w:line="360" w:lineRule="auto"/>
        <w:ind w:left="1440"/>
      </w:pPr>
    </w:p>
    <w:p w14:paraId="09D512E3" w14:textId="77777777" w:rsidR="00E912E4" w:rsidRPr="00B56E00" w:rsidRDefault="00E912E4" w:rsidP="00E912E4">
      <w:pPr>
        <w:pStyle w:val="Listenabsatz"/>
        <w:numPr>
          <w:ilvl w:val="0"/>
          <w:numId w:val="2"/>
        </w:numPr>
        <w:spacing w:after="120" w:line="360" w:lineRule="auto"/>
        <w:rPr>
          <w:b/>
          <w:bCs/>
        </w:rPr>
      </w:pPr>
      <w:r w:rsidRPr="00B56E00">
        <w:rPr>
          <w:b/>
          <w:bCs/>
        </w:rPr>
        <w:t>Zielgruppen</w:t>
      </w:r>
    </w:p>
    <w:p w14:paraId="6127725B" w14:textId="37624E5E" w:rsidR="00E912E4" w:rsidRDefault="009B4DFD" w:rsidP="00E912E4">
      <w:pPr>
        <w:pStyle w:val="Listenabsatz"/>
        <w:numPr>
          <w:ilvl w:val="1"/>
          <w:numId w:val="2"/>
        </w:numPr>
        <w:spacing w:after="120" w:line="360" w:lineRule="auto"/>
      </w:pPr>
      <w:r>
        <w:t xml:space="preserve">Gibt es bereits gesetzte </w:t>
      </w:r>
      <w:r w:rsidR="00E912E4">
        <w:t>Zielgruppen</w:t>
      </w:r>
      <w:r>
        <w:t xml:space="preserve">, welche </w:t>
      </w:r>
      <w:r w:rsidR="00E912E4">
        <w:t>beteiligt werden</w:t>
      </w:r>
      <w:r>
        <w:t xml:space="preserve"> sollen</w:t>
      </w:r>
      <w:r w:rsidR="00B56E00">
        <w:t xml:space="preserve"> (Vereine, Kinder, Jugendliche, Senioren, etc.)</w:t>
      </w:r>
      <w:r w:rsidR="00E912E4">
        <w:t xml:space="preserve">? </w:t>
      </w:r>
    </w:p>
    <w:tbl>
      <w:tblPr>
        <w:tblStyle w:val="TabellemithellemGitternetz"/>
        <w:tblW w:w="0" w:type="auto"/>
        <w:tblLook w:val="04A0" w:firstRow="1" w:lastRow="0" w:firstColumn="1" w:lastColumn="0" w:noHBand="0" w:noVBand="1"/>
      </w:tblPr>
      <w:tblGrid>
        <w:gridCol w:w="9019"/>
      </w:tblGrid>
      <w:tr w:rsidR="00B56E00" w14:paraId="2D4825A1" w14:textId="77777777" w:rsidTr="00B56E00">
        <w:tc>
          <w:tcPr>
            <w:tcW w:w="9019" w:type="dxa"/>
          </w:tcPr>
          <w:p w14:paraId="7FB0116B" w14:textId="77777777" w:rsidR="00B56E00" w:rsidRDefault="00B56E00" w:rsidP="00B56E00">
            <w:pPr>
              <w:pStyle w:val="Listenabsatz"/>
              <w:spacing w:after="120" w:line="360" w:lineRule="auto"/>
              <w:ind w:left="0"/>
            </w:pPr>
          </w:p>
          <w:p w14:paraId="7013D642" w14:textId="77777777" w:rsidR="00C96E5B" w:rsidRDefault="00C96E5B" w:rsidP="00B56E00">
            <w:pPr>
              <w:pStyle w:val="Listenabsatz"/>
              <w:spacing w:after="120" w:line="360" w:lineRule="auto"/>
              <w:ind w:left="0"/>
            </w:pPr>
          </w:p>
          <w:p w14:paraId="3594ECAB" w14:textId="77777777" w:rsidR="00C96E5B" w:rsidRDefault="00C96E5B" w:rsidP="00B56E00">
            <w:pPr>
              <w:pStyle w:val="Listenabsatz"/>
              <w:spacing w:after="120" w:line="360" w:lineRule="auto"/>
              <w:ind w:left="0"/>
            </w:pPr>
          </w:p>
        </w:tc>
      </w:tr>
    </w:tbl>
    <w:p w14:paraId="7B349D4C" w14:textId="77777777" w:rsidR="00B56E00" w:rsidRDefault="00B56E00" w:rsidP="00B56E00">
      <w:pPr>
        <w:pStyle w:val="Listenabsatz"/>
        <w:spacing w:after="120" w:line="360" w:lineRule="auto"/>
        <w:ind w:left="1440"/>
      </w:pPr>
    </w:p>
    <w:p w14:paraId="02E99B37" w14:textId="6AF2E351" w:rsidR="00C21F46" w:rsidRPr="00B56E00" w:rsidRDefault="00C21F46" w:rsidP="00C21F46">
      <w:pPr>
        <w:pStyle w:val="Listenabsatz"/>
        <w:numPr>
          <w:ilvl w:val="0"/>
          <w:numId w:val="2"/>
        </w:numPr>
        <w:spacing w:after="120" w:line="360" w:lineRule="auto"/>
        <w:rPr>
          <w:b/>
          <w:bCs/>
        </w:rPr>
      </w:pPr>
      <w:r w:rsidRPr="00B56E00">
        <w:rPr>
          <w:b/>
          <w:bCs/>
        </w:rPr>
        <w:t>Verfahrensweise</w:t>
      </w:r>
    </w:p>
    <w:p w14:paraId="09DBA0F8" w14:textId="7F65D3B2" w:rsidR="00A7533D" w:rsidRPr="00AB2C77" w:rsidRDefault="00A7533D" w:rsidP="00A7533D">
      <w:pPr>
        <w:pStyle w:val="Listenabsatz"/>
        <w:numPr>
          <w:ilvl w:val="1"/>
          <w:numId w:val="2"/>
        </w:numPr>
        <w:spacing w:after="120" w:line="360" w:lineRule="auto"/>
      </w:pPr>
      <w:r w:rsidRPr="00AB2C77">
        <w:t>Ist die Beteiligung an ein Verfahren gekoppelt?</w:t>
      </w:r>
      <w:r w:rsidR="00AB2C77" w:rsidRPr="00AB2C77">
        <w:t xml:space="preserve"> Gibt es weitere </w:t>
      </w:r>
      <w:r w:rsidR="00A404DE" w:rsidRPr="00AB2C77">
        <w:t>Prozesse,</w:t>
      </w:r>
      <w:r w:rsidR="00AB2C77" w:rsidRPr="00AB2C77">
        <w:t xml:space="preserve"> in die die Ergebnisse eingebettet werden?</w:t>
      </w:r>
    </w:p>
    <w:tbl>
      <w:tblPr>
        <w:tblStyle w:val="TabellemithellemGitternetz"/>
        <w:tblW w:w="0" w:type="auto"/>
        <w:tblLook w:val="04A0" w:firstRow="1" w:lastRow="0" w:firstColumn="1" w:lastColumn="0" w:noHBand="0" w:noVBand="1"/>
      </w:tblPr>
      <w:tblGrid>
        <w:gridCol w:w="9019"/>
      </w:tblGrid>
      <w:tr w:rsidR="00B56E00" w14:paraId="1B7E5D4F" w14:textId="77777777" w:rsidTr="00B56E00">
        <w:tc>
          <w:tcPr>
            <w:tcW w:w="9019" w:type="dxa"/>
          </w:tcPr>
          <w:p w14:paraId="32DB9022" w14:textId="77777777" w:rsidR="00C96E5B" w:rsidRDefault="00C96E5B" w:rsidP="00B56E00">
            <w:pPr>
              <w:spacing w:after="120" w:line="360" w:lineRule="auto"/>
              <w:rPr>
                <w:highlight w:val="yellow"/>
              </w:rPr>
            </w:pPr>
          </w:p>
          <w:p w14:paraId="0435B571" w14:textId="77777777" w:rsidR="00C96E5B" w:rsidRDefault="00C96E5B" w:rsidP="00B56E00">
            <w:pPr>
              <w:spacing w:after="120" w:line="360" w:lineRule="auto"/>
              <w:rPr>
                <w:highlight w:val="yellow"/>
              </w:rPr>
            </w:pPr>
          </w:p>
        </w:tc>
      </w:tr>
    </w:tbl>
    <w:p w14:paraId="270D82ED" w14:textId="77777777" w:rsidR="00B56E00" w:rsidRPr="00B56E00" w:rsidRDefault="00B56E00" w:rsidP="00B56E00">
      <w:pPr>
        <w:spacing w:after="120" w:line="360" w:lineRule="auto"/>
        <w:ind w:left="1080"/>
        <w:rPr>
          <w:highlight w:val="yellow"/>
        </w:rPr>
      </w:pPr>
    </w:p>
    <w:p w14:paraId="53C9FAFF" w14:textId="2851EC49" w:rsidR="00C21F46" w:rsidRPr="00B56E00" w:rsidRDefault="00C21F46" w:rsidP="00C21F46">
      <w:pPr>
        <w:pStyle w:val="Listenabsatz"/>
        <w:numPr>
          <w:ilvl w:val="0"/>
          <w:numId w:val="2"/>
        </w:numPr>
        <w:spacing w:after="120" w:line="360" w:lineRule="auto"/>
        <w:rPr>
          <w:b/>
          <w:bCs/>
        </w:rPr>
      </w:pPr>
      <w:r w:rsidRPr="00B56E00">
        <w:rPr>
          <w:b/>
          <w:bCs/>
        </w:rPr>
        <w:t>Durchführungszeitraum</w:t>
      </w:r>
    </w:p>
    <w:p w14:paraId="2BED8F89" w14:textId="2440EB85" w:rsidR="00A7533D" w:rsidRDefault="00A7533D" w:rsidP="00A7533D">
      <w:pPr>
        <w:pStyle w:val="Listenabsatz"/>
        <w:numPr>
          <w:ilvl w:val="1"/>
          <w:numId w:val="2"/>
        </w:numPr>
        <w:spacing w:after="120" w:line="360" w:lineRule="auto"/>
      </w:pPr>
      <w:r>
        <w:t>Wann soll der Beteiligungsprozess beginnen und wann enden?</w:t>
      </w:r>
    </w:p>
    <w:tbl>
      <w:tblPr>
        <w:tblStyle w:val="TabellemithellemGitternetz"/>
        <w:tblW w:w="0" w:type="auto"/>
        <w:tblLook w:val="04A0" w:firstRow="1" w:lastRow="0" w:firstColumn="1" w:lastColumn="0" w:noHBand="0" w:noVBand="1"/>
      </w:tblPr>
      <w:tblGrid>
        <w:gridCol w:w="9019"/>
      </w:tblGrid>
      <w:tr w:rsidR="00B56E00" w14:paraId="5255CEFE" w14:textId="77777777" w:rsidTr="00B56E00">
        <w:tc>
          <w:tcPr>
            <w:tcW w:w="9019" w:type="dxa"/>
          </w:tcPr>
          <w:p w14:paraId="52B5548B" w14:textId="77777777" w:rsidR="00B56E00" w:rsidRDefault="00B56E00" w:rsidP="00B56E00">
            <w:pPr>
              <w:pStyle w:val="Listenabsatz"/>
              <w:spacing w:after="120" w:line="360" w:lineRule="auto"/>
              <w:ind w:left="0"/>
            </w:pPr>
          </w:p>
          <w:p w14:paraId="2662D9AE" w14:textId="77777777" w:rsidR="00B56E00" w:rsidRDefault="00B56E00" w:rsidP="00B56E00">
            <w:pPr>
              <w:pStyle w:val="Listenabsatz"/>
              <w:spacing w:after="120" w:line="360" w:lineRule="auto"/>
              <w:ind w:left="0"/>
            </w:pPr>
          </w:p>
          <w:p w14:paraId="2D91EDA0" w14:textId="77777777" w:rsidR="00C96E5B" w:rsidRDefault="00C96E5B" w:rsidP="00B56E00">
            <w:pPr>
              <w:pStyle w:val="Listenabsatz"/>
              <w:spacing w:after="120" w:line="360" w:lineRule="auto"/>
              <w:ind w:left="0"/>
            </w:pPr>
          </w:p>
        </w:tc>
      </w:tr>
    </w:tbl>
    <w:p w14:paraId="513321C0" w14:textId="77777777" w:rsidR="00A404DE" w:rsidRPr="00B56E00" w:rsidRDefault="00A404DE" w:rsidP="00A404DE">
      <w:pPr>
        <w:spacing w:after="120" w:line="360" w:lineRule="auto"/>
        <w:ind w:left="1080"/>
        <w:rPr>
          <w:highlight w:val="yellow"/>
        </w:rPr>
      </w:pPr>
    </w:p>
    <w:p w14:paraId="31A29E9D" w14:textId="6E89FE4E" w:rsidR="00A404DE" w:rsidRPr="00B56E00" w:rsidRDefault="00A404DE" w:rsidP="00A404DE">
      <w:pPr>
        <w:pStyle w:val="Listenabsatz"/>
        <w:numPr>
          <w:ilvl w:val="0"/>
          <w:numId w:val="2"/>
        </w:numPr>
        <w:spacing w:after="120" w:line="360" w:lineRule="auto"/>
        <w:rPr>
          <w:b/>
          <w:bCs/>
        </w:rPr>
      </w:pPr>
      <w:r>
        <w:rPr>
          <w:b/>
          <w:bCs/>
        </w:rPr>
        <w:t>Unterlagen</w:t>
      </w:r>
    </w:p>
    <w:p w14:paraId="46ABBB09" w14:textId="5A86E4ED" w:rsidR="00A404DE" w:rsidRDefault="00A404DE" w:rsidP="00A404DE">
      <w:pPr>
        <w:pStyle w:val="Listenabsatz"/>
        <w:numPr>
          <w:ilvl w:val="1"/>
          <w:numId w:val="2"/>
        </w:numPr>
        <w:spacing w:after="120" w:line="360" w:lineRule="auto"/>
      </w:pPr>
      <w:r>
        <w:t>Welche relevanten Unterlagen liegen bereits vor? (Bestandsanalysen, Gutachten, Pläne, etc.)</w:t>
      </w:r>
    </w:p>
    <w:tbl>
      <w:tblPr>
        <w:tblStyle w:val="TabellemithellemGitternetz"/>
        <w:tblW w:w="0" w:type="auto"/>
        <w:tblLook w:val="04A0" w:firstRow="1" w:lastRow="0" w:firstColumn="1" w:lastColumn="0" w:noHBand="0" w:noVBand="1"/>
      </w:tblPr>
      <w:tblGrid>
        <w:gridCol w:w="9019"/>
      </w:tblGrid>
      <w:tr w:rsidR="00A404DE" w14:paraId="4D924729" w14:textId="77777777" w:rsidTr="00E70E5B">
        <w:tc>
          <w:tcPr>
            <w:tcW w:w="9019" w:type="dxa"/>
          </w:tcPr>
          <w:p w14:paraId="4533257B" w14:textId="77777777" w:rsidR="00A404DE" w:rsidRDefault="00A404DE" w:rsidP="00E70E5B">
            <w:pPr>
              <w:pStyle w:val="Listenabsatz"/>
              <w:spacing w:after="120" w:line="360" w:lineRule="auto"/>
              <w:ind w:left="0"/>
            </w:pPr>
          </w:p>
          <w:p w14:paraId="4C6D9DF0" w14:textId="77777777" w:rsidR="00A404DE" w:rsidRDefault="00A404DE" w:rsidP="00E70E5B">
            <w:pPr>
              <w:pStyle w:val="Listenabsatz"/>
              <w:spacing w:after="120" w:line="360" w:lineRule="auto"/>
              <w:ind w:left="0"/>
            </w:pPr>
          </w:p>
          <w:p w14:paraId="2450DF46" w14:textId="77777777" w:rsidR="00A404DE" w:rsidRDefault="00A404DE" w:rsidP="00E70E5B">
            <w:pPr>
              <w:pStyle w:val="Listenabsatz"/>
              <w:spacing w:after="120" w:line="360" w:lineRule="auto"/>
              <w:ind w:left="0"/>
            </w:pPr>
          </w:p>
        </w:tc>
      </w:tr>
    </w:tbl>
    <w:p w14:paraId="24B9E3EF" w14:textId="77777777" w:rsidR="00A404DE" w:rsidRDefault="00A404DE" w:rsidP="00A404DE">
      <w:pPr>
        <w:pStyle w:val="Listenabsatz"/>
        <w:spacing w:after="120" w:line="360" w:lineRule="auto"/>
        <w:rPr>
          <w:b/>
          <w:bCs/>
        </w:rPr>
      </w:pPr>
    </w:p>
    <w:p w14:paraId="2E751532" w14:textId="7FC0DBB6" w:rsidR="00C21F46" w:rsidRPr="00B56E00" w:rsidRDefault="00C21F46" w:rsidP="00C21F46">
      <w:pPr>
        <w:pStyle w:val="Listenabsatz"/>
        <w:numPr>
          <w:ilvl w:val="0"/>
          <w:numId w:val="2"/>
        </w:numPr>
        <w:spacing w:after="120" w:line="360" w:lineRule="auto"/>
        <w:rPr>
          <w:b/>
          <w:bCs/>
        </w:rPr>
      </w:pPr>
      <w:r w:rsidRPr="00B56E00">
        <w:rPr>
          <w:b/>
          <w:bCs/>
        </w:rPr>
        <w:t>Eigene Ressourcen</w:t>
      </w:r>
    </w:p>
    <w:p w14:paraId="045B1B44" w14:textId="45A3C13C" w:rsidR="00A7533D" w:rsidRDefault="00A7533D" w:rsidP="00A7533D">
      <w:pPr>
        <w:pStyle w:val="Listenabsatz"/>
        <w:numPr>
          <w:ilvl w:val="1"/>
          <w:numId w:val="2"/>
        </w:numPr>
        <w:spacing w:after="120" w:line="360" w:lineRule="auto"/>
      </w:pPr>
      <w:r>
        <w:t>Geben Sie eine Einschätzung zu den personellen</w:t>
      </w:r>
      <w:r w:rsidR="001E0EE5">
        <w:t>, finanziellen</w:t>
      </w:r>
      <w:r>
        <w:t xml:space="preserve"> und Sachressourcen z.B. Räumlichkeiten</w:t>
      </w:r>
    </w:p>
    <w:tbl>
      <w:tblPr>
        <w:tblStyle w:val="TabellemithellemGitternetz"/>
        <w:tblW w:w="0" w:type="auto"/>
        <w:tblLook w:val="04A0" w:firstRow="1" w:lastRow="0" w:firstColumn="1" w:lastColumn="0" w:noHBand="0" w:noVBand="1"/>
      </w:tblPr>
      <w:tblGrid>
        <w:gridCol w:w="9019"/>
      </w:tblGrid>
      <w:tr w:rsidR="00B56E00" w14:paraId="17CCC8E2" w14:textId="77777777" w:rsidTr="00B56E00">
        <w:tc>
          <w:tcPr>
            <w:tcW w:w="9019" w:type="dxa"/>
          </w:tcPr>
          <w:p w14:paraId="3934377D" w14:textId="77777777" w:rsidR="00B56E00" w:rsidRDefault="00B56E00" w:rsidP="00B56E00">
            <w:pPr>
              <w:spacing w:after="120" w:line="360" w:lineRule="auto"/>
            </w:pPr>
          </w:p>
          <w:p w14:paraId="16525DEA" w14:textId="77777777" w:rsidR="00B56E00" w:rsidRDefault="00B56E00" w:rsidP="00B56E00">
            <w:pPr>
              <w:spacing w:after="120" w:line="360" w:lineRule="auto"/>
            </w:pPr>
          </w:p>
          <w:p w14:paraId="090B6DB0" w14:textId="77777777" w:rsidR="00C96E5B" w:rsidRDefault="00C96E5B" w:rsidP="00B56E00">
            <w:pPr>
              <w:spacing w:after="120" w:line="360" w:lineRule="auto"/>
            </w:pPr>
          </w:p>
          <w:p w14:paraId="4D44246E" w14:textId="77777777" w:rsidR="00C96E5B" w:rsidRDefault="00C96E5B" w:rsidP="00B56E00">
            <w:pPr>
              <w:spacing w:after="120" w:line="360" w:lineRule="auto"/>
            </w:pPr>
          </w:p>
          <w:p w14:paraId="06AA1D77" w14:textId="77777777" w:rsidR="00C96E5B" w:rsidRDefault="00C96E5B" w:rsidP="00B56E00">
            <w:pPr>
              <w:spacing w:after="120" w:line="360" w:lineRule="auto"/>
            </w:pPr>
          </w:p>
          <w:p w14:paraId="273783EC" w14:textId="77777777" w:rsidR="00C96E5B" w:rsidRDefault="00C96E5B" w:rsidP="00B56E00">
            <w:pPr>
              <w:spacing w:after="120" w:line="360" w:lineRule="auto"/>
            </w:pPr>
          </w:p>
        </w:tc>
      </w:tr>
    </w:tbl>
    <w:p w14:paraId="02B52F37" w14:textId="77777777" w:rsidR="00B56E00" w:rsidRDefault="00B56E00" w:rsidP="00B56E00">
      <w:pPr>
        <w:spacing w:after="120" w:line="360" w:lineRule="auto"/>
        <w:ind w:left="1080"/>
      </w:pPr>
    </w:p>
    <w:p w14:paraId="42910D2A" w14:textId="14BFB72F" w:rsidR="00C21F46" w:rsidRPr="001E0EE5" w:rsidRDefault="00C21F46" w:rsidP="00C21F46">
      <w:pPr>
        <w:pStyle w:val="Listenabsatz"/>
        <w:numPr>
          <w:ilvl w:val="0"/>
          <w:numId w:val="2"/>
        </w:numPr>
        <w:spacing w:after="120" w:line="360" w:lineRule="auto"/>
        <w:rPr>
          <w:b/>
          <w:bCs/>
        </w:rPr>
      </w:pPr>
      <w:r w:rsidRPr="001E0EE5">
        <w:rPr>
          <w:b/>
          <w:bCs/>
        </w:rPr>
        <w:t>Einbettung der Ergebnisse</w:t>
      </w:r>
    </w:p>
    <w:p w14:paraId="0364A6B3" w14:textId="06E07037" w:rsidR="00E912E4" w:rsidRDefault="00191352" w:rsidP="00E912E4">
      <w:pPr>
        <w:pStyle w:val="Listenabsatz"/>
        <w:numPr>
          <w:ilvl w:val="1"/>
          <w:numId w:val="2"/>
        </w:numPr>
        <w:spacing w:after="120" w:line="360" w:lineRule="auto"/>
      </w:pPr>
      <w:r>
        <w:t xml:space="preserve">Wie </w:t>
      </w:r>
      <w:r w:rsidR="001E0EE5">
        <w:t>sollen</w:t>
      </w:r>
      <w:r>
        <w:t xml:space="preserve"> die Ergebnisse in den Planungsprozess abgebildet</w:t>
      </w:r>
      <w:r w:rsidR="00B56E00">
        <w:t xml:space="preserve"> </w:t>
      </w:r>
      <w:r w:rsidR="001E0EE5">
        <w:t xml:space="preserve">werden </w:t>
      </w:r>
      <w:r w:rsidR="00B56E00">
        <w:t>und welche politische Anschlussfähigkeit werden die Ergebnisse haben</w:t>
      </w:r>
      <w:r>
        <w:t>?</w:t>
      </w:r>
    </w:p>
    <w:tbl>
      <w:tblPr>
        <w:tblStyle w:val="TabellemithellemGitternetz"/>
        <w:tblW w:w="0" w:type="auto"/>
        <w:tblLook w:val="04A0" w:firstRow="1" w:lastRow="0" w:firstColumn="1" w:lastColumn="0" w:noHBand="0" w:noVBand="1"/>
      </w:tblPr>
      <w:tblGrid>
        <w:gridCol w:w="9019"/>
      </w:tblGrid>
      <w:tr w:rsidR="00B56E00" w14:paraId="4724CE57" w14:textId="77777777" w:rsidTr="00B56E00">
        <w:tc>
          <w:tcPr>
            <w:tcW w:w="9019" w:type="dxa"/>
          </w:tcPr>
          <w:p w14:paraId="17B36F1E" w14:textId="77777777" w:rsidR="00B56E00" w:rsidRDefault="00B56E00" w:rsidP="00B56E00">
            <w:pPr>
              <w:spacing w:after="120" w:line="360" w:lineRule="auto"/>
            </w:pPr>
          </w:p>
          <w:p w14:paraId="22B73F89" w14:textId="77777777" w:rsidR="00C96E5B" w:rsidRDefault="00C96E5B" w:rsidP="00B56E00">
            <w:pPr>
              <w:spacing w:after="120" w:line="360" w:lineRule="auto"/>
            </w:pPr>
          </w:p>
          <w:p w14:paraId="11D9FF42" w14:textId="77777777" w:rsidR="00C96E5B" w:rsidRDefault="00C96E5B" w:rsidP="00B56E00">
            <w:pPr>
              <w:spacing w:after="120" w:line="360" w:lineRule="auto"/>
            </w:pPr>
          </w:p>
          <w:p w14:paraId="76267EDE" w14:textId="77777777" w:rsidR="00C96E5B" w:rsidRDefault="00C96E5B" w:rsidP="00B56E00">
            <w:pPr>
              <w:spacing w:after="120" w:line="360" w:lineRule="auto"/>
            </w:pPr>
          </w:p>
          <w:p w14:paraId="72DDB694" w14:textId="77777777" w:rsidR="00C96E5B" w:rsidRDefault="00C96E5B" w:rsidP="00B56E00">
            <w:pPr>
              <w:spacing w:after="120" w:line="360" w:lineRule="auto"/>
            </w:pPr>
          </w:p>
          <w:p w14:paraId="6A332524" w14:textId="77777777" w:rsidR="00B56E00" w:rsidRDefault="00B56E00" w:rsidP="00B56E00">
            <w:pPr>
              <w:spacing w:after="120" w:line="360" w:lineRule="auto"/>
            </w:pPr>
          </w:p>
        </w:tc>
      </w:tr>
    </w:tbl>
    <w:p w14:paraId="34B37356" w14:textId="77777777" w:rsidR="00B56E00" w:rsidRDefault="00B56E00" w:rsidP="00B56E00">
      <w:pPr>
        <w:spacing w:after="120" w:line="360" w:lineRule="auto"/>
        <w:ind w:left="1080"/>
      </w:pPr>
    </w:p>
    <w:p w14:paraId="4EC6F5B1" w14:textId="7D6700B6" w:rsidR="00C21F46" w:rsidRDefault="00C21F46" w:rsidP="00C21F46">
      <w:pPr>
        <w:pStyle w:val="Listenabsatz"/>
        <w:numPr>
          <w:ilvl w:val="0"/>
          <w:numId w:val="2"/>
        </w:numPr>
        <w:spacing w:after="120" w:line="360" w:lineRule="auto"/>
      </w:pPr>
      <w:r w:rsidRPr="00B56E00">
        <w:rPr>
          <w:b/>
          <w:bCs/>
        </w:rPr>
        <w:t>Voraussichtliche Anzahl der Teilnehmenden</w:t>
      </w:r>
      <w:r>
        <w:t xml:space="preserve"> (Spanne / Erfah</w:t>
      </w:r>
      <w:r w:rsidR="00A7533D">
        <w:t>r</w:t>
      </w:r>
      <w:r>
        <w:t>ungswerte benennen, sofern vorhanden)</w:t>
      </w:r>
    </w:p>
    <w:p w14:paraId="6AD62846" w14:textId="005BDDC3" w:rsidR="00191352" w:rsidRDefault="00B56E00" w:rsidP="00191352">
      <w:pPr>
        <w:pStyle w:val="Listenabsatz"/>
        <w:numPr>
          <w:ilvl w:val="1"/>
          <w:numId w:val="2"/>
        </w:numPr>
        <w:spacing w:after="120" w:line="360" w:lineRule="auto"/>
      </w:pPr>
      <w:r>
        <w:t>Welche</w:t>
      </w:r>
      <w:r w:rsidR="001E0EE5">
        <w:t xml:space="preserve"> </w:t>
      </w:r>
      <w:r>
        <w:t xml:space="preserve">Teilnehmendenzahl erwarten Sie für die jeweiligen </w:t>
      </w:r>
      <w:r w:rsidR="001E0EE5">
        <w:t>Veranstaltungsf</w:t>
      </w:r>
      <w:r>
        <w:t xml:space="preserve">ormate? </w:t>
      </w:r>
    </w:p>
    <w:tbl>
      <w:tblPr>
        <w:tblStyle w:val="TabellemithellemGitternetz"/>
        <w:tblW w:w="0" w:type="auto"/>
        <w:tblLook w:val="04A0" w:firstRow="1" w:lastRow="0" w:firstColumn="1" w:lastColumn="0" w:noHBand="0" w:noVBand="1"/>
      </w:tblPr>
      <w:tblGrid>
        <w:gridCol w:w="9019"/>
      </w:tblGrid>
      <w:tr w:rsidR="00B56E00" w14:paraId="43F56E69" w14:textId="77777777" w:rsidTr="00B56E00">
        <w:tc>
          <w:tcPr>
            <w:tcW w:w="9019" w:type="dxa"/>
          </w:tcPr>
          <w:p w14:paraId="6E68C25D" w14:textId="5DA742FC" w:rsidR="00B56E00" w:rsidRDefault="00B56E00" w:rsidP="00B56E00">
            <w:pPr>
              <w:pStyle w:val="Listenabsatz"/>
              <w:spacing w:after="120" w:line="360" w:lineRule="auto"/>
              <w:ind w:left="0"/>
            </w:pPr>
            <w:r>
              <w:t>Format und geschätzte Anzahl:</w:t>
            </w:r>
          </w:p>
        </w:tc>
      </w:tr>
      <w:tr w:rsidR="00B56E00" w14:paraId="0997ADF1" w14:textId="77777777" w:rsidTr="00B56E00">
        <w:tc>
          <w:tcPr>
            <w:tcW w:w="9019" w:type="dxa"/>
          </w:tcPr>
          <w:p w14:paraId="40CCBDBC" w14:textId="3AF4A2D4" w:rsidR="00B56E00" w:rsidRDefault="00B56E00" w:rsidP="00B56E00">
            <w:pPr>
              <w:pStyle w:val="Listenabsatz"/>
              <w:spacing w:after="120" w:line="360" w:lineRule="auto"/>
              <w:ind w:left="0"/>
            </w:pPr>
            <w:r>
              <w:t>Format und geschätzte Anzahl:</w:t>
            </w:r>
          </w:p>
        </w:tc>
      </w:tr>
      <w:tr w:rsidR="00B56E00" w14:paraId="6CA1563C" w14:textId="77777777" w:rsidTr="00B56E00">
        <w:tc>
          <w:tcPr>
            <w:tcW w:w="9019" w:type="dxa"/>
          </w:tcPr>
          <w:p w14:paraId="59DF753C" w14:textId="4B680809" w:rsidR="00B56E00" w:rsidRDefault="00B56E00" w:rsidP="00B56E00">
            <w:pPr>
              <w:pStyle w:val="Listenabsatz"/>
              <w:spacing w:after="120" w:line="360" w:lineRule="auto"/>
              <w:ind w:left="0"/>
            </w:pPr>
            <w:r>
              <w:t>Format und geschätzte Anzahl:</w:t>
            </w:r>
          </w:p>
        </w:tc>
      </w:tr>
      <w:tr w:rsidR="00B56E00" w14:paraId="5276DDDF" w14:textId="77777777" w:rsidTr="00B56E00">
        <w:tc>
          <w:tcPr>
            <w:tcW w:w="9019" w:type="dxa"/>
          </w:tcPr>
          <w:p w14:paraId="57EDA244" w14:textId="12156846" w:rsidR="00B56E00" w:rsidRDefault="00B56E00" w:rsidP="00B56E00">
            <w:pPr>
              <w:pStyle w:val="Listenabsatz"/>
              <w:spacing w:after="120" w:line="360" w:lineRule="auto"/>
              <w:ind w:left="0"/>
            </w:pPr>
            <w:r>
              <w:t>Format und geschätzte Anzahl:</w:t>
            </w:r>
          </w:p>
        </w:tc>
      </w:tr>
    </w:tbl>
    <w:p w14:paraId="4C8F78D2" w14:textId="77777777" w:rsidR="00B56E00" w:rsidRDefault="00B56E00" w:rsidP="00B56E00">
      <w:pPr>
        <w:pStyle w:val="Listenabsatz"/>
        <w:spacing w:after="120" w:line="360" w:lineRule="auto"/>
        <w:ind w:left="1440"/>
      </w:pPr>
    </w:p>
    <w:p w14:paraId="7BE035F9" w14:textId="7EEEF88B" w:rsidR="00D368C1" w:rsidRDefault="00132790" w:rsidP="00092609">
      <w:pPr>
        <w:pStyle w:val="berschrift2"/>
        <w:numPr>
          <w:ilvl w:val="0"/>
          <w:numId w:val="34"/>
        </w:numPr>
      </w:pPr>
      <w:bookmarkStart w:id="3" w:name="_Toc151534968"/>
      <w:r>
        <w:lastRenderedPageBreak/>
        <w:t>Leistungsbausteine</w:t>
      </w:r>
      <w:r w:rsidR="008C72CC">
        <w:t xml:space="preserve"> zur Beteiligungsvorbereitung</w:t>
      </w:r>
      <w:bookmarkEnd w:id="3"/>
    </w:p>
    <w:p w14:paraId="6383988D" w14:textId="77777777" w:rsidR="00D368C1" w:rsidRDefault="00D368C1"/>
    <w:p w14:paraId="3C452AAB" w14:textId="705EA621" w:rsidR="00D368C1" w:rsidRDefault="00132790">
      <w:pPr>
        <w:pStyle w:val="berschrift3"/>
      </w:pPr>
      <w:bookmarkStart w:id="4" w:name="_Toc151534969"/>
      <w:r>
        <w:t xml:space="preserve">2.1 </w:t>
      </w:r>
      <w:r w:rsidR="0038041D">
        <w:t xml:space="preserve">Leistungsbaustein 1: </w:t>
      </w:r>
      <w:r>
        <w:t>Aufsetzen des Prozesses und Beteiligungsbegleitung</w:t>
      </w:r>
      <w:bookmarkEnd w:id="4"/>
    </w:p>
    <w:p w14:paraId="16F520F3" w14:textId="6D64F8A3" w:rsidR="00590586" w:rsidRDefault="00132790" w:rsidP="00FC1E81">
      <w:pPr>
        <w:spacing w:after="120" w:line="360" w:lineRule="auto"/>
      </w:pPr>
      <w:r>
        <w:br/>
        <w:t xml:space="preserve">Die </w:t>
      </w:r>
      <w:r w:rsidR="00E23206">
        <w:t xml:space="preserve">einzelnen Leistungspositionen </w:t>
      </w:r>
      <w:r>
        <w:t xml:space="preserve">zur Entwicklung </w:t>
      </w:r>
      <w:r w:rsidR="00590586">
        <w:t xml:space="preserve">von </w:t>
      </w:r>
      <w:r>
        <w:t xml:space="preserve">Vorgehensweise </w:t>
      </w:r>
      <w:r w:rsidR="00590586">
        <w:t xml:space="preserve">und </w:t>
      </w:r>
      <w:r>
        <w:t xml:space="preserve">Prozessdesign sind individuell durch den AN zu beschreiben und – je nach Beteiligungsanlass und Einbettung in weitere Prozesse – nach Abstimmung mit dem AG </w:t>
      </w:r>
      <w:r w:rsidR="002729F9">
        <w:t>ggf.,</w:t>
      </w:r>
      <w:r w:rsidR="00590586">
        <w:t xml:space="preserve"> </w:t>
      </w:r>
      <w:r>
        <w:t>um weitere Leistungsbausteine zu ergänzen.</w:t>
      </w:r>
      <w:r w:rsidR="00590586">
        <w:t xml:space="preserve"> </w:t>
      </w:r>
    </w:p>
    <w:p w14:paraId="6B0784DC" w14:textId="7D28C84B" w:rsidR="00D368C1" w:rsidRDefault="00590586" w:rsidP="00590586">
      <w:pPr>
        <w:spacing w:after="120" w:line="360" w:lineRule="auto"/>
      </w:pPr>
      <w:r>
        <w:t xml:space="preserve">Der Leistungsbaustein 1 umfasst zwei Varianten, von denen letztere die </w:t>
      </w:r>
      <w:r w:rsidR="008C72CC">
        <w:t xml:space="preserve">Mitbeauftragung der </w:t>
      </w:r>
      <w:r>
        <w:t>erwähnte</w:t>
      </w:r>
      <w:r w:rsidR="008C72CC">
        <w:t>n</w:t>
      </w:r>
      <w:r>
        <w:t xml:space="preserve"> Phase 0 darstellt, die in der frühzeitigen konzeptionellen Beratung durch den AN hinsichtlich Beteiligungsziele und Prozessdesign besteht.</w:t>
      </w:r>
      <w:r w:rsidR="00132790">
        <w:t xml:space="preserve"> </w:t>
      </w:r>
    </w:p>
    <w:p w14:paraId="1A80E529" w14:textId="28A7E480" w:rsidR="00D368C1" w:rsidRPr="004F0AF3" w:rsidRDefault="00132790" w:rsidP="00017EEA">
      <w:pPr>
        <w:pStyle w:val="berschrift4"/>
      </w:pPr>
      <w:r>
        <w:br/>
      </w:r>
      <w:bookmarkStart w:id="5" w:name="_Toc151534970"/>
      <w:r w:rsidR="00017EEA">
        <w:t>2.1.1</w:t>
      </w:r>
      <w:r w:rsidRPr="004F0AF3">
        <w:t xml:space="preserve">: </w:t>
      </w:r>
      <w:r w:rsidR="00C96E5B">
        <w:t>Variante</w:t>
      </w:r>
      <w:r w:rsidR="000608DA">
        <w:t xml:space="preserve"> 1: </w:t>
      </w:r>
      <w:r w:rsidRPr="004F0AF3">
        <w:t>Der AG entwickelt und steuert den Prozess maßgeblich</w:t>
      </w:r>
      <w:bookmarkEnd w:id="5"/>
    </w:p>
    <w:p w14:paraId="40C12117" w14:textId="35F4BB31" w:rsidR="00870913" w:rsidRDefault="00132790" w:rsidP="00870913">
      <w:pPr>
        <w:spacing w:line="360" w:lineRule="auto"/>
      </w:pPr>
      <w:r>
        <w:t xml:space="preserve">Bei dieser Variante hat der AG die Rahmenbedingungen der Beteiligung, </w:t>
      </w:r>
      <w:r w:rsidR="00590586">
        <w:t xml:space="preserve">ihre </w:t>
      </w:r>
      <w:r>
        <w:t xml:space="preserve">Ziele und </w:t>
      </w:r>
      <w:r w:rsidR="00590586">
        <w:t xml:space="preserve">die </w:t>
      </w:r>
      <w:r>
        <w:t xml:space="preserve">Anschlussfähigkeit der Ergebnisse im Vorhinein festgelegt </w:t>
      </w:r>
      <w:r w:rsidR="00590586">
        <w:t xml:space="preserve">sowie </w:t>
      </w:r>
      <w:r>
        <w:t>erste konzept</w:t>
      </w:r>
      <w:r w:rsidR="009E7933">
        <w:t>ionelle</w:t>
      </w:r>
      <w:r>
        <w:t xml:space="preserve"> Überlegungen</w:t>
      </w:r>
      <w:r w:rsidR="00590586">
        <w:t xml:space="preserve"> angestellt</w:t>
      </w:r>
      <w:r>
        <w:t xml:space="preserve">. Der AN entwickelt auf dieser Grundlage ein </w:t>
      </w:r>
      <w:r w:rsidR="008C72CC">
        <w:t xml:space="preserve">Beteiligungskonzept </w:t>
      </w:r>
      <w:r>
        <w:t xml:space="preserve">und unterstützt bei der </w:t>
      </w:r>
      <w:r w:rsidR="00590586">
        <w:t xml:space="preserve">Koordination </w:t>
      </w:r>
      <w:r>
        <w:t>des Prozesses.</w:t>
      </w:r>
    </w:p>
    <w:p w14:paraId="0FB2D9E9" w14:textId="46AD2982" w:rsidR="00D368C1" w:rsidRDefault="00132790" w:rsidP="00A404DE">
      <w:pPr>
        <w:pStyle w:val="berschrift5"/>
      </w:pPr>
      <w:r>
        <w:t>Leistungs</w:t>
      </w:r>
      <w:r w:rsidR="00AB2C77">
        <w:t>positionen</w:t>
      </w:r>
      <w:r>
        <w:t>:</w:t>
      </w:r>
    </w:p>
    <w:p w14:paraId="5B5E8926" w14:textId="77777777" w:rsidR="00D368C1" w:rsidRDefault="00132790">
      <w:pPr>
        <w:numPr>
          <w:ilvl w:val="0"/>
          <w:numId w:val="3"/>
        </w:numPr>
        <w:spacing w:line="360" w:lineRule="auto"/>
      </w:pPr>
      <w:r>
        <w:t xml:space="preserve">Klärung der Aufgabenstellung und der Rahmenbedingungen mit dem AG im Rahmen eines Auftakttermins (max. 1 Vor-Ort-Termin; inkl. aller Neben- und Reisekosten) </w:t>
      </w:r>
    </w:p>
    <w:p w14:paraId="54C057E9" w14:textId="77777777" w:rsidR="00D368C1" w:rsidRDefault="00132790">
      <w:pPr>
        <w:numPr>
          <w:ilvl w:val="0"/>
          <w:numId w:val="3"/>
        </w:numPr>
        <w:spacing w:line="360" w:lineRule="auto"/>
      </w:pPr>
      <w:r>
        <w:t>Zusammenstellung der relevanten Grundlagen des Beteiligungsprozesses inkl. Ziele des Beteiligungsprozesses in enger Kooperation mit dem AG</w:t>
      </w:r>
    </w:p>
    <w:p w14:paraId="71F96F11" w14:textId="77777777" w:rsidR="00D368C1" w:rsidRDefault="00132790">
      <w:pPr>
        <w:numPr>
          <w:ilvl w:val="0"/>
          <w:numId w:val="3"/>
        </w:numPr>
        <w:spacing w:line="360" w:lineRule="auto"/>
      </w:pPr>
      <w:r>
        <w:t>Erarbeitung eines Prozessstrukturplans und dessen fortlaufende Anpassung</w:t>
      </w:r>
    </w:p>
    <w:p w14:paraId="0926CED3" w14:textId="77777777" w:rsidR="00D368C1" w:rsidRDefault="00132790">
      <w:pPr>
        <w:numPr>
          <w:ilvl w:val="0"/>
          <w:numId w:val="3"/>
        </w:numPr>
        <w:spacing w:line="360" w:lineRule="auto"/>
      </w:pPr>
      <w:r>
        <w:t>Aufsetzen und Abstimmen der Zeitplanung</w:t>
      </w:r>
    </w:p>
    <w:p w14:paraId="0B6EFA8D" w14:textId="20882362" w:rsidR="00E6754F" w:rsidRDefault="000C6807" w:rsidP="00E6754F">
      <w:pPr>
        <w:numPr>
          <w:ilvl w:val="0"/>
          <w:numId w:val="3"/>
        </w:numPr>
        <w:spacing w:line="360" w:lineRule="auto"/>
      </w:pPr>
      <w:r>
        <w:t>zwei</w:t>
      </w:r>
      <w:r w:rsidR="00E6754F">
        <w:t xml:space="preserve"> digitale Abstimmungstermine (Zwischenergebnis, Abschlussgespräch) mit AG </w:t>
      </w:r>
      <w:r w:rsidR="00A404DE">
        <w:t>inkl. Termineinladung, Erstellung der Tagesordnung, Moderation und Protokollierung der Ergebnisse</w:t>
      </w:r>
    </w:p>
    <w:p w14:paraId="294D8CD3" w14:textId="77777777" w:rsidR="00E6754F" w:rsidRDefault="00E6754F" w:rsidP="00E6754F">
      <w:pPr>
        <w:spacing w:line="360" w:lineRule="auto"/>
      </w:pPr>
    </w:p>
    <w:p w14:paraId="5323DBC1" w14:textId="0B80904D" w:rsidR="00017EEA" w:rsidRDefault="00017EEA" w:rsidP="00017EEA">
      <w:pPr>
        <w:pStyle w:val="berschrift4"/>
      </w:pPr>
      <w:bookmarkStart w:id="6" w:name="_Toc151534971"/>
      <w:r>
        <w:lastRenderedPageBreak/>
        <w:t>2.1.2</w:t>
      </w:r>
      <w:r w:rsidR="00132790" w:rsidRPr="004F0AF3">
        <w:t xml:space="preserve">: </w:t>
      </w:r>
      <w:r w:rsidR="00C96E5B">
        <w:t>Variante</w:t>
      </w:r>
      <w:r w:rsidR="000608DA">
        <w:t xml:space="preserve"> 2: </w:t>
      </w:r>
      <w:r w:rsidR="00132790" w:rsidRPr="004F0AF3">
        <w:t>Der AN entwickelt und steuert den Prozess maßgeblich</w:t>
      </w:r>
      <w:bookmarkEnd w:id="6"/>
    </w:p>
    <w:p w14:paraId="13DFE2F1" w14:textId="27C8885B" w:rsidR="00D368C1" w:rsidRDefault="00132790">
      <w:pPr>
        <w:spacing w:line="360" w:lineRule="auto"/>
      </w:pPr>
      <w:r>
        <w:rPr>
          <w:b/>
        </w:rPr>
        <w:br/>
      </w:r>
      <w:r>
        <w:t xml:space="preserve">Bei dieser Variante berät der AN den AG in Beteiligungszielen, Inhalten und Ablauf und erarbeitet in enger Abstimmung mit dem AG ein Prozessdesign. </w:t>
      </w:r>
    </w:p>
    <w:p w14:paraId="3F4F67BF" w14:textId="1B0DB60C" w:rsidR="00D368C1" w:rsidRDefault="00E23206" w:rsidP="00A404DE">
      <w:pPr>
        <w:pStyle w:val="berschrift5"/>
      </w:pPr>
      <w:bookmarkStart w:id="7" w:name="_Hlk148623710"/>
      <w:r>
        <w:t>Leistungspositionen des Basispakets (Pauschalpreis):</w:t>
      </w:r>
      <w:bookmarkEnd w:id="7"/>
    </w:p>
    <w:p w14:paraId="644BEA38" w14:textId="77777777" w:rsidR="00D368C1" w:rsidRDefault="00132790">
      <w:pPr>
        <w:numPr>
          <w:ilvl w:val="0"/>
          <w:numId w:val="3"/>
        </w:numPr>
        <w:spacing w:line="360" w:lineRule="auto"/>
      </w:pPr>
      <w:r>
        <w:t>Halbtägiger Workshop mit Verwaltung (AG) zur Klärung der Aufgabenstellung inkl. Vor- und Nachbereitung (inkl. aller Neben- und Reisekosten)</w:t>
      </w:r>
    </w:p>
    <w:p w14:paraId="4F654C65" w14:textId="3BE0B910" w:rsidR="00D368C1" w:rsidRDefault="00132790">
      <w:pPr>
        <w:numPr>
          <w:ilvl w:val="0"/>
          <w:numId w:val="3"/>
        </w:numPr>
        <w:spacing w:line="360" w:lineRule="auto"/>
      </w:pPr>
      <w:r>
        <w:t xml:space="preserve">Strategische und konzeptionelle Beratung des AG durch den AN auch </w:t>
      </w:r>
      <w:r w:rsidR="00B246BE">
        <w:t>hinsichtlich Umgangs</w:t>
      </w:r>
      <w:r>
        <w:t xml:space="preserve"> und Einbettung der Ergebnisse in den Prozess oder weitere Prozesse</w:t>
      </w:r>
    </w:p>
    <w:p w14:paraId="7C30A7AA" w14:textId="77777777" w:rsidR="00D368C1" w:rsidRDefault="00132790">
      <w:pPr>
        <w:numPr>
          <w:ilvl w:val="0"/>
          <w:numId w:val="3"/>
        </w:numPr>
        <w:spacing w:line="360" w:lineRule="auto"/>
      </w:pPr>
      <w:r>
        <w:t>Klärung der Aufgabenstellung und der Rahmenbedingungen</w:t>
      </w:r>
    </w:p>
    <w:p w14:paraId="719D10F4" w14:textId="77777777" w:rsidR="00D368C1" w:rsidRDefault="00132790">
      <w:pPr>
        <w:numPr>
          <w:ilvl w:val="0"/>
          <w:numId w:val="3"/>
        </w:numPr>
        <w:spacing w:line="360" w:lineRule="auto"/>
      </w:pPr>
      <w:r>
        <w:t>Zusammenstellung der relevanten Grundlagen des Beteiligungsprozesses inkl. Ziele des Beteiligungsprozesses in enger Kooperation mit dem AG</w:t>
      </w:r>
    </w:p>
    <w:p w14:paraId="31A04592" w14:textId="77777777" w:rsidR="00D368C1" w:rsidRDefault="00132790">
      <w:pPr>
        <w:numPr>
          <w:ilvl w:val="0"/>
          <w:numId w:val="3"/>
        </w:numPr>
        <w:spacing w:line="360" w:lineRule="auto"/>
      </w:pPr>
      <w:r>
        <w:t>Erarbeitung eines Prozessstrukturplans und dessen fortlaufende Anpassung</w:t>
      </w:r>
    </w:p>
    <w:p w14:paraId="6C99BF4A" w14:textId="77777777" w:rsidR="00D368C1" w:rsidRDefault="00132790">
      <w:pPr>
        <w:numPr>
          <w:ilvl w:val="0"/>
          <w:numId w:val="3"/>
        </w:numPr>
        <w:spacing w:line="360" w:lineRule="auto"/>
      </w:pPr>
      <w:r>
        <w:t>Inhaltliche und organisatorische Vorbereitung des Beteiligungsprozesses</w:t>
      </w:r>
    </w:p>
    <w:p w14:paraId="614C5E23" w14:textId="77777777" w:rsidR="00D368C1" w:rsidRDefault="00132790">
      <w:pPr>
        <w:numPr>
          <w:ilvl w:val="0"/>
          <w:numId w:val="3"/>
        </w:numPr>
        <w:spacing w:line="360" w:lineRule="auto"/>
      </w:pPr>
      <w:r>
        <w:t>Aufsetzen und Abstimmen der Zeitplanung</w:t>
      </w:r>
    </w:p>
    <w:p w14:paraId="2FB4E96C" w14:textId="00BDD6D8" w:rsidR="00E6754F" w:rsidRDefault="00E6754F" w:rsidP="00E6754F">
      <w:pPr>
        <w:numPr>
          <w:ilvl w:val="0"/>
          <w:numId w:val="3"/>
        </w:numPr>
        <w:spacing w:line="360" w:lineRule="auto"/>
      </w:pPr>
      <w:r>
        <w:t>drei digitale Abstimmungstermine</w:t>
      </w:r>
      <w:r w:rsidR="00A404DE">
        <w:t xml:space="preserve"> </w:t>
      </w:r>
      <w:r>
        <w:t>(Auftakttermin, Zwischenergebnis, Abschlussgespräch) mit AG inkl. Termineinladung, Erstellung der Tagesordnung, Moderation und Protokollierung der Ergebnisse</w:t>
      </w:r>
    </w:p>
    <w:p w14:paraId="08DA1CAD" w14:textId="77777777" w:rsidR="00D368C1" w:rsidRDefault="00D368C1">
      <w:pPr>
        <w:spacing w:line="360" w:lineRule="auto"/>
      </w:pPr>
    </w:p>
    <w:p w14:paraId="328AC62E" w14:textId="77777777" w:rsidR="00D368C1" w:rsidRDefault="00D368C1">
      <w:pPr>
        <w:spacing w:line="360" w:lineRule="auto"/>
      </w:pPr>
    </w:p>
    <w:p w14:paraId="10E1A86F" w14:textId="39022B61" w:rsidR="00D368C1" w:rsidRPr="004F0AF3" w:rsidRDefault="00E23206" w:rsidP="002E2C23">
      <w:pPr>
        <w:pStyle w:val="berschrift5"/>
      </w:pPr>
      <w:bookmarkStart w:id="8" w:name="_Hlk148623701"/>
      <w:r>
        <w:t>E</w:t>
      </w:r>
      <w:r w:rsidR="00FD2980">
        <w:t>rgänzende</w:t>
      </w:r>
      <w:r w:rsidR="00FD2980" w:rsidRPr="004F0AF3">
        <w:t xml:space="preserve"> </w:t>
      </w:r>
      <w:r w:rsidR="00132790" w:rsidRPr="004F0AF3">
        <w:t>Bausteine</w:t>
      </w:r>
      <w:r>
        <w:t xml:space="preserve"> (einzeln hinzubuchbar</w:t>
      </w:r>
      <w:r w:rsidR="002E2C23">
        <w:t>, nach Stundensätzen</w:t>
      </w:r>
      <w:r>
        <w:t>)</w:t>
      </w:r>
      <w:r w:rsidR="00132790" w:rsidRPr="004F0AF3">
        <w:t xml:space="preserve">: </w:t>
      </w:r>
      <w:bookmarkEnd w:id="8"/>
    </w:p>
    <w:p w14:paraId="3C075602" w14:textId="63ED346C" w:rsidR="00D368C1" w:rsidRDefault="00132790">
      <w:pPr>
        <w:numPr>
          <w:ilvl w:val="0"/>
          <w:numId w:val="3"/>
        </w:numPr>
        <w:spacing w:line="360" w:lineRule="auto"/>
      </w:pPr>
      <w:r>
        <w:t>Präsentation des Konzepts in politischen Gremien (Magistrat, Stadtverordnetenversammlung o.ä.) inkl. Vor- und Nachbereitung</w:t>
      </w:r>
      <w:r w:rsidR="00B246BE">
        <w:t xml:space="preserve"> und aller Neben- und Reisekosten</w:t>
      </w:r>
    </w:p>
    <w:p w14:paraId="276B19C2" w14:textId="7F1724FD" w:rsidR="00DF0E12" w:rsidRDefault="00DF0E12" w:rsidP="00DF0E12">
      <w:pPr>
        <w:numPr>
          <w:ilvl w:val="0"/>
          <w:numId w:val="3"/>
        </w:numPr>
        <w:spacing w:line="360" w:lineRule="auto"/>
      </w:pPr>
      <w:r>
        <w:t>Vor-Ort-Abstimmungstermin zzgl. Reisekosten</w:t>
      </w:r>
    </w:p>
    <w:p w14:paraId="43B20ADD" w14:textId="5F2858EC" w:rsidR="00E6754F" w:rsidRDefault="00256758" w:rsidP="00E6754F">
      <w:pPr>
        <w:numPr>
          <w:ilvl w:val="0"/>
          <w:numId w:val="3"/>
        </w:numPr>
        <w:spacing w:line="360" w:lineRule="auto"/>
      </w:pPr>
      <w:r>
        <w:t>zusätzlicher</w:t>
      </w:r>
      <w:r w:rsidR="00E6754F">
        <w:t xml:space="preserve"> digitaler Abstimmungstermin mit AG </w:t>
      </w:r>
    </w:p>
    <w:p w14:paraId="5D000F07" w14:textId="77777777" w:rsidR="00E6754F" w:rsidRDefault="00E6754F" w:rsidP="00E6754F">
      <w:pPr>
        <w:spacing w:line="360" w:lineRule="auto"/>
        <w:ind w:left="360"/>
      </w:pPr>
    </w:p>
    <w:p w14:paraId="2B768B82" w14:textId="77777777" w:rsidR="00E23206" w:rsidRDefault="00E23206">
      <w:pPr>
        <w:jc w:val="left"/>
        <w:rPr>
          <w:b/>
          <w:color w:val="434343"/>
          <w:sz w:val="28"/>
          <w:szCs w:val="28"/>
        </w:rPr>
      </w:pPr>
      <w:bookmarkStart w:id="9" w:name="_2ystoxopjn2l" w:colFirst="0" w:colLast="0"/>
      <w:bookmarkEnd w:id="9"/>
      <w:r>
        <w:br w:type="page"/>
      </w:r>
    </w:p>
    <w:p w14:paraId="7085A292" w14:textId="276AF4F8" w:rsidR="00B246BE" w:rsidRDefault="00132790">
      <w:pPr>
        <w:pStyle w:val="berschrift3"/>
      </w:pPr>
      <w:bookmarkStart w:id="10" w:name="_Toc151534972"/>
      <w:r>
        <w:lastRenderedPageBreak/>
        <w:t xml:space="preserve">2.2 </w:t>
      </w:r>
      <w:r w:rsidR="0038041D">
        <w:t xml:space="preserve">Leistungsbaustein 2: </w:t>
      </w:r>
      <w:r>
        <w:t>Grundlagenermittlung und Analyse</w:t>
      </w:r>
      <w:bookmarkEnd w:id="10"/>
    </w:p>
    <w:p w14:paraId="6F6858B1" w14:textId="107E0BED" w:rsidR="00871C38" w:rsidRDefault="00132790">
      <w:pPr>
        <w:spacing w:line="360" w:lineRule="auto"/>
      </w:pPr>
      <w:r>
        <w:t>Die Bausteine zur Grundlagenermittlung</w:t>
      </w:r>
      <w:r w:rsidR="00A404DE">
        <w:t xml:space="preserve"> und Anlayse</w:t>
      </w:r>
      <w:r>
        <w:t xml:space="preserve"> sind jeweils individuell durch die Kommune zu beschreiben und je nach Beteiligungsanlass und Einbettung in weitere Prozesse </w:t>
      </w:r>
      <w:r w:rsidR="000C6807">
        <w:t>gegebenenfalls,</w:t>
      </w:r>
      <w:r>
        <w:t xml:space="preserve"> um weitere Leistungsbausteine zu ergänzen. Der Umfang </w:t>
      </w:r>
      <w:r w:rsidR="00871C38">
        <w:t xml:space="preserve">der Grundlagenermittlung </w:t>
      </w:r>
      <w:r>
        <w:t xml:space="preserve">richtet sich nach </w:t>
      </w:r>
      <w:r w:rsidR="00871C38">
        <w:t>Tiefe und</w:t>
      </w:r>
      <w:r>
        <w:t xml:space="preserve"> Umfang der Analyse</w:t>
      </w:r>
      <w:r w:rsidR="00871C38">
        <w:t>tätigkeit</w:t>
      </w:r>
      <w:r>
        <w:t xml:space="preserve"> durch den AN</w:t>
      </w:r>
      <w:r w:rsidR="00871C38">
        <w:t>.</w:t>
      </w:r>
    </w:p>
    <w:p w14:paraId="5890A384" w14:textId="776E33E4" w:rsidR="00D368C1" w:rsidRDefault="00D368C1">
      <w:pPr>
        <w:spacing w:line="360" w:lineRule="auto"/>
      </w:pPr>
    </w:p>
    <w:p w14:paraId="7343DD23" w14:textId="77777777" w:rsidR="00E23206" w:rsidRPr="00AD7724" w:rsidRDefault="00E23206" w:rsidP="00E23206">
      <w:pPr>
        <w:rPr>
          <w:b/>
          <w:bCs/>
          <w:u w:val="single"/>
        </w:rPr>
      </w:pPr>
      <w:r w:rsidRPr="00AD7724">
        <w:rPr>
          <w:b/>
          <w:bCs/>
          <w:u w:val="single"/>
        </w:rPr>
        <w:t>Leistungspositionen des Basispakets (Pauschalpreis):</w:t>
      </w:r>
    </w:p>
    <w:p w14:paraId="2A70AA9F" w14:textId="77777777" w:rsidR="00D368C1" w:rsidRDefault="00132790">
      <w:pPr>
        <w:numPr>
          <w:ilvl w:val="0"/>
          <w:numId w:val="3"/>
        </w:numPr>
        <w:spacing w:line="360" w:lineRule="auto"/>
      </w:pPr>
      <w:r>
        <w:t>Sichtung relevanter Unterlagen, vorhandener Bestandsanalysen, Gutachten und Pläne sowie Ergebnisse relevanter, bisher durchgeführter (Beteiligungs-)Prozesse</w:t>
      </w:r>
    </w:p>
    <w:p w14:paraId="3F4E5227" w14:textId="77777777" w:rsidR="00D368C1" w:rsidRDefault="00132790">
      <w:pPr>
        <w:numPr>
          <w:ilvl w:val="0"/>
          <w:numId w:val="3"/>
        </w:numPr>
        <w:spacing w:line="360" w:lineRule="auto"/>
      </w:pPr>
      <w:r>
        <w:t>Stakeholderanalyse und Zielgruppendefinition</w:t>
      </w:r>
    </w:p>
    <w:p w14:paraId="3AB28B71" w14:textId="293F15E1" w:rsidR="00D368C1" w:rsidRDefault="00F85C7E">
      <w:pPr>
        <w:numPr>
          <w:ilvl w:val="0"/>
          <w:numId w:val="3"/>
        </w:numPr>
        <w:spacing w:line="360" w:lineRule="auto"/>
      </w:pPr>
      <w:r>
        <w:t xml:space="preserve">2 digitale </w:t>
      </w:r>
      <w:r w:rsidR="00132790">
        <w:t>Abstimmungstermin</w:t>
      </w:r>
      <w:r>
        <w:t>e</w:t>
      </w:r>
      <w:r w:rsidR="00132790">
        <w:t xml:space="preserve"> mit AG zur Abstimmung des Vorgehens</w:t>
      </w:r>
    </w:p>
    <w:p w14:paraId="2C6BCAA0" w14:textId="24BA1041" w:rsidR="00F85C7E" w:rsidRDefault="00F85C7E" w:rsidP="000305B4">
      <w:pPr>
        <w:spacing w:line="360" w:lineRule="auto"/>
      </w:pPr>
    </w:p>
    <w:p w14:paraId="725636E8" w14:textId="77777777" w:rsidR="002E2C23" w:rsidRPr="002E2C23" w:rsidRDefault="002E2C23" w:rsidP="002E2C23">
      <w:pPr>
        <w:pStyle w:val="berschrift5"/>
      </w:pPr>
      <w:r w:rsidRPr="002E2C23">
        <w:t xml:space="preserve">Ergänzende Bausteine (einzeln hinzubuchbar, nach Stundensätzen): </w:t>
      </w:r>
    </w:p>
    <w:p w14:paraId="662E131D" w14:textId="77777777" w:rsidR="00F85C7E" w:rsidRDefault="00F85C7E" w:rsidP="00F85C7E">
      <w:pPr>
        <w:numPr>
          <w:ilvl w:val="0"/>
          <w:numId w:val="3"/>
        </w:numPr>
        <w:spacing w:line="360" w:lineRule="auto"/>
      </w:pPr>
      <w:r>
        <w:t>Recherche relevanter Unterlagen durch den AN</w:t>
      </w:r>
    </w:p>
    <w:p w14:paraId="79AE80C6" w14:textId="055C0DBD" w:rsidR="00F85C7E" w:rsidRDefault="00F85C7E" w:rsidP="00F85C7E">
      <w:pPr>
        <w:numPr>
          <w:ilvl w:val="0"/>
          <w:numId w:val="3"/>
        </w:numPr>
        <w:spacing w:line="360" w:lineRule="auto"/>
      </w:pPr>
      <w:r>
        <w:t>Textliche und grafische Aufarbeitung der Analyseergebnisse in einer Präsentation</w:t>
      </w:r>
    </w:p>
    <w:p w14:paraId="436EE86E" w14:textId="77777777" w:rsidR="00DF0E12" w:rsidRDefault="00DF0E12" w:rsidP="00DF0E12">
      <w:pPr>
        <w:numPr>
          <w:ilvl w:val="0"/>
          <w:numId w:val="3"/>
        </w:numPr>
        <w:spacing w:line="360" w:lineRule="auto"/>
      </w:pPr>
      <w:r>
        <w:t>Vor-Ort-Abstimmungstermin zzgl. Reisekosten</w:t>
      </w:r>
    </w:p>
    <w:p w14:paraId="10D78D05" w14:textId="77777777" w:rsidR="00DF0E12" w:rsidRDefault="00DF0E12" w:rsidP="00DF0E12">
      <w:pPr>
        <w:numPr>
          <w:ilvl w:val="0"/>
          <w:numId w:val="3"/>
        </w:numPr>
        <w:spacing w:line="360" w:lineRule="auto"/>
      </w:pPr>
      <w:r>
        <w:t xml:space="preserve">zusätzlicher digitaler Abstimmungstermin mit AG </w:t>
      </w:r>
    </w:p>
    <w:p w14:paraId="1B16AFA5" w14:textId="23C330B7" w:rsidR="00F85C7E" w:rsidRDefault="00F85C7E" w:rsidP="000305B4">
      <w:pPr>
        <w:spacing w:line="360" w:lineRule="auto"/>
      </w:pPr>
    </w:p>
    <w:p w14:paraId="79794309" w14:textId="77777777" w:rsidR="00703FE8" w:rsidRDefault="00703FE8">
      <w:pPr>
        <w:jc w:val="left"/>
        <w:rPr>
          <w:b/>
          <w:color w:val="434343"/>
          <w:sz w:val="28"/>
          <w:szCs w:val="28"/>
        </w:rPr>
      </w:pPr>
      <w:r>
        <w:br w:type="page"/>
      </w:r>
    </w:p>
    <w:p w14:paraId="2A2F1D42" w14:textId="7FC41EF9" w:rsidR="008C72CC" w:rsidRDefault="00AA4077" w:rsidP="00AA4077">
      <w:pPr>
        <w:pStyle w:val="berschrift2"/>
      </w:pPr>
      <w:bookmarkStart w:id="11" w:name="_Toc151534973"/>
      <w:r>
        <w:lastRenderedPageBreak/>
        <w:t xml:space="preserve">3. </w:t>
      </w:r>
      <w:r w:rsidR="008C72CC">
        <w:t>Beteiligungsdurchführung: Leistung</w:t>
      </w:r>
      <w:r w:rsidR="002729F9">
        <w:t>s</w:t>
      </w:r>
      <w:r w:rsidR="008C72CC">
        <w:t>bausteine 3 – Formatauswahl als Basispaket</w:t>
      </w:r>
      <w:bookmarkEnd w:id="11"/>
    </w:p>
    <w:p w14:paraId="72D5CBA5" w14:textId="6E9DD5CC" w:rsidR="008C72CC" w:rsidRPr="002729F9" w:rsidRDefault="008C72CC" w:rsidP="00AA4077">
      <w:pPr>
        <w:spacing w:line="360" w:lineRule="auto"/>
        <w:rPr>
          <w:b/>
        </w:rPr>
      </w:pPr>
      <w:r w:rsidRPr="002729F9">
        <w:t>Die nachfolgenden Aufstellungen sind als Baukasten zu verstehen, aus denen Kommunen individuell auf ihren jeweiligen Prozess abgestimmte Beteiligungsformate können</w:t>
      </w:r>
      <w:r w:rsidR="002729F9">
        <w:t>.</w:t>
      </w:r>
    </w:p>
    <w:p w14:paraId="53720B04" w14:textId="77777777" w:rsidR="004510C8" w:rsidRDefault="004510C8" w:rsidP="00AA4077">
      <w:pPr>
        <w:spacing w:line="360" w:lineRule="auto"/>
      </w:pPr>
      <w:r>
        <w:t>Leistungsbaustein 3 deckt eine Vielzahl an unterschiedlichen Formaten ab. Jedes Format beinhaltet ein Basispaket an Leistungen:</w:t>
      </w:r>
    </w:p>
    <w:p w14:paraId="1EE94D6F" w14:textId="2122B4F1" w:rsidR="004510C8" w:rsidRDefault="004510C8" w:rsidP="00AA4077">
      <w:pPr>
        <w:pStyle w:val="Listenabsatz"/>
        <w:numPr>
          <w:ilvl w:val="0"/>
          <w:numId w:val="62"/>
        </w:numPr>
        <w:spacing w:line="360" w:lineRule="auto"/>
      </w:pPr>
      <w:r>
        <w:t>Vorbereitung und Konzeption</w:t>
      </w:r>
    </w:p>
    <w:p w14:paraId="7DA7E137" w14:textId="77777777" w:rsidR="004510C8" w:rsidRPr="00AA4077" w:rsidRDefault="004510C8" w:rsidP="00AA4077">
      <w:pPr>
        <w:pStyle w:val="Listenabsatz"/>
        <w:numPr>
          <w:ilvl w:val="0"/>
          <w:numId w:val="62"/>
        </w:numPr>
        <w:spacing w:line="360" w:lineRule="auto"/>
        <w:rPr>
          <w:b/>
          <w:color w:val="434343"/>
          <w:sz w:val="28"/>
          <w:szCs w:val="28"/>
        </w:rPr>
      </w:pPr>
      <w:r>
        <w:t>Durchführung</w:t>
      </w:r>
    </w:p>
    <w:p w14:paraId="541C7A64" w14:textId="77777777" w:rsidR="004510C8" w:rsidRPr="00AA4077" w:rsidRDefault="004510C8" w:rsidP="00AA4077">
      <w:pPr>
        <w:pStyle w:val="Listenabsatz"/>
        <w:numPr>
          <w:ilvl w:val="0"/>
          <w:numId w:val="62"/>
        </w:numPr>
        <w:spacing w:line="360" w:lineRule="auto"/>
        <w:rPr>
          <w:b/>
          <w:color w:val="434343"/>
          <w:sz w:val="28"/>
          <w:szCs w:val="28"/>
        </w:rPr>
      </w:pPr>
      <w:r>
        <w:t>Auswertung und Dokumentation</w:t>
      </w:r>
    </w:p>
    <w:p w14:paraId="1CCD937D" w14:textId="21EE2515" w:rsidR="004510C8" w:rsidRPr="00AA4077" w:rsidRDefault="004510C8" w:rsidP="00AA4077">
      <w:pPr>
        <w:pStyle w:val="Listenabsatz"/>
        <w:numPr>
          <w:ilvl w:val="0"/>
          <w:numId w:val="62"/>
        </w:numPr>
        <w:spacing w:line="360" w:lineRule="auto"/>
        <w:rPr>
          <w:b/>
          <w:color w:val="434343"/>
          <w:sz w:val="28"/>
          <w:szCs w:val="28"/>
        </w:rPr>
      </w:pPr>
      <w:r>
        <w:t>Projektmanagement</w:t>
      </w:r>
    </w:p>
    <w:p w14:paraId="3D5FB834" w14:textId="3C0D98F2" w:rsidR="004F0AF3" w:rsidRPr="004510C8" w:rsidRDefault="004510C8" w:rsidP="00AA4077">
      <w:pPr>
        <w:spacing w:line="360" w:lineRule="auto"/>
        <w:rPr>
          <w:b/>
          <w:color w:val="434343"/>
          <w:sz w:val="28"/>
          <w:szCs w:val="28"/>
        </w:rPr>
      </w:pPr>
      <w:r>
        <w:t xml:space="preserve">Individuell zum Basispaket sind ergänzende Bausteine je Format hinzubuchbar. </w:t>
      </w:r>
      <w:r w:rsidR="00132790">
        <w:br/>
      </w:r>
      <w:bookmarkStart w:id="12" w:name="_iqmvg77dcmyu" w:colFirst="0" w:colLast="0"/>
      <w:bookmarkStart w:id="13" w:name="_Hlk147922515"/>
      <w:bookmarkEnd w:id="12"/>
    </w:p>
    <w:p w14:paraId="6401F90E" w14:textId="6D0251F6" w:rsidR="00F5286C" w:rsidRDefault="004F0AF3" w:rsidP="004510C8">
      <w:pPr>
        <w:pStyle w:val="berschrift4"/>
      </w:pPr>
      <w:bookmarkStart w:id="14" w:name="_Toc151534974"/>
      <w:r>
        <w:t>3</w:t>
      </w:r>
      <w:r w:rsidR="0038041D">
        <w:t>.1</w:t>
      </w:r>
      <w:r w:rsidR="00F5286C">
        <w:t xml:space="preserve"> Moderation</w:t>
      </w:r>
      <w:bookmarkEnd w:id="14"/>
    </w:p>
    <w:p w14:paraId="2833B8EB" w14:textId="77777777" w:rsidR="0097506D" w:rsidRDefault="0097506D" w:rsidP="00F5286C">
      <w:pPr>
        <w:rPr>
          <w:rStyle w:val="Fett"/>
        </w:rPr>
      </w:pPr>
    </w:p>
    <w:p w14:paraId="373001DA" w14:textId="06E05665" w:rsidR="00F5286C" w:rsidRDefault="00F5286C" w:rsidP="00F5286C">
      <w:pPr>
        <w:rPr>
          <w:rStyle w:val="Fett"/>
        </w:rPr>
      </w:pPr>
      <w:r w:rsidRPr="00924E06">
        <w:rPr>
          <w:rStyle w:val="Fett"/>
        </w:rPr>
        <w:t>Partizipationslevel: vielseitig</w:t>
      </w:r>
    </w:p>
    <w:p w14:paraId="4AD21032" w14:textId="77777777" w:rsidR="00870913" w:rsidRPr="00924E06" w:rsidRDefault="00870913" w:rsidP="00F5286C">
      <w:pPr>
        <w:rPr>
          <w:rStyle w:val="Fett"/>
        </w:rPr>
      </w:pPr>
    </w:p>
    <w:p w14:paraId="38B182B4" w14:textId="77777777" w:rsidR="00802D85" w:rsidRDefault="00802D85" w:rsidP="006B2BF7">
      <w:pPr>
        <w:spacing w:after="120"/>
      </w:pPr>
      <w:r>
        <w:t>Eine professionelle und neutrale Begleitung von Veranstaltungen durch eine externe Moderation schafft den Rahmen für eine sachliche Auseinandersetzung mit dem jeweiligen Gegenstand.</w:t>
      </w:r>
    </w:p>
    <w:p w14:paraId="0CF00930" w14:textId="77777777" w:rsidR="00802D85" w:rsidRDefault="00802D85" w:rsidP="006B2BF7">
      <w:pPr>
        <w:spacing w:after="120"/>
      </w:pPr>
      <w:r>
        <w:t xml:space="preserve">Die Leistung Moderation ist als eigenständige Leistung formatübergreifend einsetzbar. Das Basispaket stellt einen Standard dar, der beliebig erweitert werden kann. </w:t>
      </w:r>
    </w:p>
    <w:p w14:paraId="78A34135" w14:textId="77777777" w:rsidR="002A0F38" w:rsidRPr="00C565DD" w:rsidRDefault="002A0F38" w:rsidP="00C565DD">
      <w:pPr>
        <w:pStyle w:val="berschrift5"/>
      </w:pPr>
      <w:r w:rsidRPr="00C565DD">
        <w:t>Leistungspositionen des Basispakets (Pauschalpreis):</w:t>
      </w:r>
    </w:p>
    <w:p w14:paraId="5A337155" w14:textId="5BD7F556" w:rsidR="00F5286C" w:rsidRDefault="00F5286C" w:rsidP="00C565DD">
      <w:pPr>
        <w:pStyle w:val="berschrift6"/>
      </w:pPr>
      <w:r>
        <w:t>Vorbereitung (</w:t>
      </w:r>
      <w:r w:rsidR="002A0F38">
        <w:t xml:space="preserve">Leistungsposition </w:t>
      </w:r>
      <w:r>
        <w:t>1)</w:t>
      </w:r>
    </w:p>
    <w:p w14:paraId="028FB64E" w14:textId="59817165" w:rsidR="00F5286C" w:rsidRDefault="00F5286C" w:rsidP="00F5286C">
      <w:pPr>
        <w:pStyle w:val="Listenabsatz"/>
        <w:numPr>
          <w:ilvl w:val="0"/>
          <w:numId w:val="52"/>
        </w:numPr>
        <w:jc w:val="left"/>
      </w:pPr>
      <w:r>
        <w:t>Inhaltlich-organisatorische Abstimmung</w:t>
      </w:r>
      <w:r w:rsidR="000865A5">
        <w:t xml:space="preserve"> zur Moderation</w:t>
      </w:r>
      <w:r>
        <w:t xml:space="preserve"> im Rahmen der </w:t>
      </w:r>
      <w:r w:rsidR="000865A5">
        <w:t>Veranstaltungskonzeption</w:t>
      </w:r>
      <w:r>
        <w:t xml:space="preserve"> </w:t>
      </w:r>
    </w:p>
    <w:p w14:paraId="5E517B71" w14:textId="77777777" w:rsidR="00F5286C" w:rsidRDefault="00F5286C" w:rsidP="00F5286C">
      <w:pPr>
        <w:pStyle w:val="Listenabsatz"/>
        <w:numPr>
          <w:ilvl w:val="0"/>
          <w:numId w:val="52"/>
        </w:numPr>
        <w:jc w:val="left"/>
      </w:pPr>
      <w:r>
        <w:t>Abstimmung und Überprüfung von Ablaufkonzept und Zeitplanung</w:t>
      </w:r>
    </w:p>
    <w:p w14:paraId="10DB59E2" w14:textId="540F71EA" w:rsidR="00FA0869" w:rsidRDefault="00FA0869" w:rsidP="00F5286C">
      <w:pPr>
        <w:pStyle w:val="Listenabsatz"/>
        <w:numPr>
          <w:ilvl w:val="0"/>
          <w:numId w:val="52"/>
        </w:numPr>
        <w:jc w:val="left"/>
      </w:pPr>
      <w:r>
        <w:t>Eigenständige fachliche Vorbereitung</w:t>
      </w:r>
    </w:p>
    <w:p w14:paraId="76F9853A" w14:textId="4538CE7E" w:rsidR="00F5286C" w:rsidRDefault="00F5286C" w:rsidP="00F5286C">
      <w:pPr>
        <w:pStyle w:val="Listenabsatz"/>
        <w:numPr>
          <w:ilvl w:val="0"/>
          <w:numId w:val="52"/>
        </w:numPr>
        <w:jc w:val="left"/>
      </w:pPr>
      <w:r>
        <w:t>2 digitale Abstimmungstermine mit dem AG</w:t>
      </w:r>
      <w:r w:rsidR="00523017">
        <w:t xml:space="preserve"> </w:t>
      </w:r>
      <w:r w:rsidR="002A0F38">
        <w:t>(</w:t>
      </w:r>
      <w:r w:rsidR="002372F4">
        <w:t>„</w:t>
      </w:r>
      <w:r w:rsidR="00523017">
        <w:t>Briefing und Rebriefing</w:t>
      </w:r>
      <w:r w:rsidR="002372F4">
        <w:t>“</w:t>
      </w:r>
      <w:r w:rsidR="002A0F38">
        <w:t>)</w:t>
      </w:r>
    </w:p>
    <w:p w14:paraId="5D78F77B" w14:textId="77777777" w:rsidR="00F5286C" w:rsidRDefault="00F5286C" w:rsidP="00F5286C">
      <w:pPr>
        <w:jc w:val="left"/>
      </w:pPr>
    </w:p>
    <w:p w14:paraId="04BB1BCE" w14:textId="7CB5BEB6" w:rsidR="00F5286C" w:rsidRDefault="00F5286C" w:rsidP="00C565DD">
      <w:pPr>
        <w:pStyle w:val="berschrift6"/>
      </w:pPr>
      <w:r>
        <w:t>Durchführung (</w:t>
      </w:r>
      <w:r w:rsidR="002A0F38">
        <w:t>Leistungsposition</w:t>
      </w:r>
      <w:r>
        <w:t xml:space="preserve"> 2)</w:t>
      </w:r>
    </w:p>
    <w:p w14:paraId="19265374" w14:textId="77777777" w:rsidR="00F5286C" w:rsidRDefault="00F5286C" w:rsidP="00F5286C">
      <w:pPr>
        <w:pStyle w:val="Listenabsatz"/>
        <w:numPr>
          <w:ilvl w:val="0"/>
          <w:numId w:val="51"/>
        </w:numPr>
        <w:jc w:val="left"/>
      </w:pPr>
      <w:r>
        <w:t>Hauptverantwortliche Durchführung der Veranstaltung (Einhaltung der Zeitplanung etc.)</w:t>
      </w:r>
    </w:p>
    <w:p w14:paraId="141C2FFC" w14:textId="77777777" w:rsidR="00F5286C" w:rsidRDefault="00F5286C" w:rsidP="00F5286C">
      <w:pPr>
        <w:pStyle w:val="Listenabsatz"/>
        <w:numPr>
          <w:ilvl w:val="0"/>
          <w:numId w:val="51"/>
        </w:numPr>
        <w:jc w:val="left"/>
      </w:pPr>
      <w:r>
        <w:t>Standard-Ablauf</w:t>
      </w:r>
    </w:p>
    <w:p w14:paraId="5F412BD1" w14:textId="3DC044CD" w:rsidR="00F5286C" w:rsidRDefault="00F5286C" w:rsidP="00F5286C">
      <w:pPr>
        <w:pStyle w:val="Listenabsatz"/>
        <w:numPr>
          <w:ilvl w:val="1"/>
          <w:numId w:val="51"/>
        </w:numPr>
        <w:jc w:val="left"/>
      </w:pPr>
      <w:r>
        <w:t>Begrüßung und Einleitung</w:t>
      </w:r>
    </w:p>
    <w:p w14:paraId="3BC78E02" w14:textId="7DCFF038" w:rsidR="00F5286C" w:rsidRDefault="00F5286C" w:rsidP="00F5286C">
      <w:pPr>
        <w:pStyle w:val="Listenabsatz"/>
        <w:numPr>
          <w:ilvl w:val="1"/>
          <w:numId w:val="51"/>
        </w:numPr>
        <w:jc w:val="left"/>
      </w:pPr>
      <w:r>
        <w:t>Anmoderation von Beiträgen</w:t>
      </w:r>
    </w:p>
    <w:p w14:paraId="641F0244" w14:textId="0ED51FB0" w:rsidR="00F5286C" w:rsidRDefault="00F5286C" w:rsidP="00F5286C">
      <w:pPr>
        <w:pStyle w:val="Listenabsatz"/>
        <w:numPr>
          <w:ilvl w:val="1"/>
          <w:numId w:val="51"/>
        </w:numPr>
        <w:jc w:val="left"/>
      </w:pPr>
      <w:r>
        <w:t>Leitung und Moderation der Diskussion</w:t>
      </w:r>
    </w:p>
    <w:p w14:paraId="619B6639" w14:textId="52098CA3" w:rsidR="00F5286C" w:rsidRDefault="00F5286C" w:rsidP="00F5286C">
      <w:pPr>
        <w:pStyle w:val="Listenabsatz"/>
        <w:numPr>
          <w:ilvl w:val="1"/>
          <w:numId w:val="51"/>
        </w:numPr>
        <w:jc w:val="left"/>
      </w:pPr>
      <w:r>
        <w:lastRenderedPageBreak/>
        <w:t>Zusammenfassung der Veranstaltung, Ausblick und Verabschiedung</w:t>
      </w:r>
    </w:p>
    <w:p w14:paraId="3A3D022C" w14:textId="77777777" w:rsidR="00DF0E12" w:rsidRDefault="00DF0E12" w:rsidP="00DF0E12">
      <w:pPr>
        <w:pStyle w:val="Listenabsatz"/>
        <w:numPr>
          <w:ilvl w:val="0"/>
          <w:numId w:val="51"/>
        </w:numPr>
        <w:jc w:val="left"/>
      </w:pPr>
      <w:r>
        <w:t xml:space="preserve">Standard-Umfang entspricht einem Tagessatz </w:t>
      </w:r>
    </w:p>
    <w:p w14:paraId="74DA3D10" w14:textId="192EFA17" w:rsidR="00DF0E12" w:rsidRDefault="00F5286C" w:rsidP="00DF0E12">
      <w:pPr>
        <w:pStyle w:val="Listenabsatz"/>
        <w:numPr>
          <w:ilvl w:val="0"/>
          <w:numId w:val="51"/>
        </w:numPr>
        <w:jc w:val="left"/>
      </w:pPr>
      <w:r>
        <w:t>Sach- und Reisekosten</w:t>
      </w:r>
      <w:r w:rsidR="00DF0E12" w:rsidRPr="00DF0E12">
        <w:t xml:space="preserve"> </w:t>
      </w:r>
    </w:p>
    <w:p w14:paraId="3E4485B3" w14:textId="65F9CF55" w:rsidR="00256758" w:rsidRDefault="00256758" w:rsidP="00F5286C">
      <w:pPr>
        <w:pStyle w:val="Listenabsatz"/>
        <w:numPr>
          <w:ilvl w:val="0"/>
          <w:numId w:val="51"/>
        </w:numPr>
        <w:jc w:val="left"/>
      </w:pPr>
      <w:r>
        <w:t>Analoge, hybride und digitale Variante gleichrangig</w:t>
      </w:r>
    </w:p>
    <w:p w14:paraId="3ED5DE81" w14:textId="1BED34E3" w:rsidR="00F5286C" w:rsidRDefault="00F5286C" w:rsidP="00C565DD">
      <w:pPr>
        <w:pStyle w:val="berschrift6"/>
      </w:pPr>
      <w:r>
        <w:t>Nachbereitung (</w:t>
      </w:r>
      <w:r w:rsidR="002A0F38">
        <w:t>Leistungsposition</w:t>
      </w:r>
      <w:r>
        <w:t xml:space="preserve"> 3)</w:t>
      </w:r>
    </w:p>
    <w:p w14:paraId="7BC9E231" w14:textId="1D761E0D" w:rsidR="00F5286C" w:rsidRDefault="006B2BF7" w:rsidP="00F5286C">
      <w:pPr>
        <w:pStyle w:val="Listenabsatz"/>
        <w:numPr>
          <w:ilvl w:val="0"/>
          <w:numId w:val="51"/>
        </w:numPr>
        <w:jc w:val="left"/>
      </w:pPr>
      <w:r>
        <w:t>Digitaler</w:t>
      </w:r>
      <w:r w:rsidR="00F5286C">
        <w:t xml:space="preserve"> Termin zur Evaluation mit dem AG </w:t>
      </w:r>
    </w:p>
    <w:p w14:paraId="0AF76724" w14:textId="77777777" w:rsidR="00F5286C" w:rsidRDefault="00F5286C" w:rsidP="00F5286C"/>
    <w:p w14:paraId="79EE6D69" w14:textId="77777777" w:rsidR="002E2C23" w:rsidRPr="004F0AF3" w:rsidRDefault="002E2C23" w:rsidP="002E2C23">
      <w:pPr>
        <w:pStyle w:val="berschrift5"/>
      </w:pPr>
      <w:r>
        <w:t>Ergänzende</w:t>
      </w:r>
      <w:r w:rsidRPr="004F0AF3">
        <w:t xml:space="preserve"> Bausteine</w:t>
      </w:r>
      <w:r>
        <w:t xml:space="preserve"> (einzeln hinzubuchbar, nach Stundensätzen)</w:t>
      </w:r>
      <w:r w:rsidRPr="004F0AF3">
        <w:t xml:space="preserve">: </w:t>
      </w:r>
    </w:p>
    <w:p w14:paraId="3F2A9241" w14:textId="77777777" w:rsidR="00F5286C" w:rsidRDefault="00F5286C" w:rsidP="00F5286C"/>
    <w:p w14:paraId="5F39A400" w14:textId="77777777" w:rsidR="00F5286C" w:rsidRDefault="00F5286C" w:rsidP="00F5286C">
      <w:pPr>
        <w:pStyle w:val="Listenabsatz"/>
        <w:numPr>
          <w:ilvl w:val="0"/>
          <w:numId w:val="53"/>
        </w:numPr>
        <w:jc w:val="left"/>
      </w:pPr>
      <w:r>
        <w:t>Co-Moderation und/oder Assistenz (Unterstützung der Durchführung, bspw. Moderation von Kleingruppen / Arbeitsphasen)</w:t>
      </w:r>
    </w:p>
    <w:p w14:paraId="631AA7AD" w14:textId="42F09006" w:rsidR="00256758" w:rsidRDefault="00256758" w:rsidP="00F5286C">
      <w:pPr>
        <w:pStyle w:val="Listenabsatz"/>
        <w:numPr>
          <w:ilvl w:val="0"/>
          <w:numId w:val="53"/>
        </w:numPr>
        <w:jc w:val="left"/>
      </w:pPr>
      <w:r>
        <w:t>Konfliktmoderation</w:t>
      </w:r>
    </w:p>
    <w:p w14:paraId="2E2442C2" w14:textId="1CD4D11D" w:rsidR="004D6B2C" w:rsidRDefault="000865A5" w:rsidP="007E2A73">
      <w:pPr>
        <w:pStyle w:val="Listenabsatz"/>
        <w:numPr>
          <w:ilvl w:val="0"/>
          <w:numId w:val="53"/>
        </w:numPr>
        <w:jc w:val="left"/>
      </w:pPr>
      <w:r>
        <w:t>Vorbereitungsgespräche mit Betroffenen/Diskussionsteilnehmenden/Konfliktparteien (Anzahl angeben)</w:t>
      </w:r>
      <w:bookmarkEnd w:id="13"/>
    </w:p>
    <w:p w14:paraId="66DC4B2F" w14:textId="77777777" w:rsidR="00DF0E12" w:rsidRDefault="00DF0E12" w:rsidP="00DF0E12">
      <w:pPr>
        <w:numPr>
          <w:ilvl w:val="0"/>
          <w:numId w:val="53"/>
        </w:numPr>
        <w:spacing w:line="360" w:lineRule="auto"/>
      </w:pPr>
      <w:r>
        <w:t>Vor-Ort-Abstimmungstermin zzgl. Reisekosten</w:t>
      </w:r>
    </w:p>
    <w:p w14:paraId="2C3D2B68" w14:textId="53542F48" w:rsidR="00DF0E12" w:rsidRDefault="00DF0E12" w:rsidP="00DF0E12">
      <w:pPr>
        <w:numPr>
          <w:ilvl w:val="0"/>
          <w:numId w:val="53"/>
        </w:numPr>
        <w:spacing w:line="360" w:lineRule="auto"/>
      </w:pPr>
      <w:r>
        <w:t xml:space="preserve">zusätzlicher digitaler Abstimmungstermin mit AG </w:t>
      </w:r>
    </w:p>
    <w:p w14:paraId="5FA6B98B" w14:textId="77777777" w:rsidR="00DF0E12" w:rsidRDefault="00DF0E12">
      <w:pPr>
        <w:jc w:val="left"/>
      </w:pPr>
      <w:r>
        <w:br w:type="page"/>
      </w:r>
    </w:p>
    <w:p w14:paraId="4F639B4A" w14:textId="6B597AD9" w:rsidR="00E47D4E" w:rsidRDefault="0038041D" w:rsidP="00870913">
      <w:pPr>
        <w:pStyle w:val="berschrift4"/>
        <w:jc w:val="left"/>
      </w:pPr>
      <w:bookmarkStart w:id="15" w:name="_Toc151534975"/>
      <w:r>
        <w:lastRenderedPageBreak/>
        <w:t>3.2</w:t>
      </w:r>
      <w:r w:rsidR="00132790">
        <w:t xml:space="preserve"> Informationsveranstaltung / </w:t>
      </w:r>
      <w:r w:rsidR="008D0D6E">
        <w:t>Bürgerschaft</w:t>
      </w:r>
      <w:r w:rsidR="00281D02">
        <w:t>s</w:t>
      </w:r>
      <w:r w:rsidR="00132790">
        <w:t>versammlung</w:t>
      </w:r>
      <w:bookmarkEnd w:id="15"/>
    </w:p>
    <w:p w14:paraId="1A4D119B" w14:textId="16784608" w:rsidR="00524D11" w:rsidRDefault="00132790" w:rsidP="003C4372">
      <w:pPr>
        <w:rPr>
          <w:b/>
          <w:bCs/>
          <w:u w:val="single"/>
        </w:rPr>
      </w:pPr>
      <w:r>
        <w:br/>
      </w:r>
      <w:r w:rsidRPr="00524D11">
        <w:rPr>
          <w:b/>
          <w:bCs/>
          <w:u w:val="single"/>
        </w:rPr>
        <w:t>Partizipationslevel: Informieren</w:t>
      </w:r>
    </w:p>
    <w:p w14:paraId="437E1E9D" w14:textId="2D265670" w:rsidR="00D368C1" w:rsidRDefault="00132790" w:rsidP="00B35FE0">
      <w:pPr>
        <w:spacing w:after="120" w:line="360" w:lineRule="auto"/>
      </w:pPr>
      <w:r>
        <w:t xml:space="preserve">Die Bezeichnungen von Informationsveranstaltungen können unterschiedlich sein und geben teilweise schon Einblicke in die angesprochene Zielgruppe und mögliche Größe der Veranstaltung. </w:t>
      </w:r>
      <w:r w:rsidR="008D0D6E">
        <w:t>Bürgerschaft</w:t>
      </w:r>
      <w:r w:rsidR="00281D02">
        <w:t>s</w:t>
      </w:r>
      <w:r>
        <w:t>versammlungen weisen auf ein potenziell umfassenderes Publikum hin als Informationsveranstaltungen für z.B. einen Kreis von Interessensvertret</w:t>
      </w:r>
      <w:r w:rsidR="00281D02">
        <w:t>ungen</w:t>
      </w:r>
      <w:r>
        <w:t xml:space="preserve">. </w:t>
      </w:r>
      <w:r w:rsidR="00B35FE0">
        <w:t>Gemein ist ihnen ein niedriges Maß an Partizipation und Interaktion.</w:t>
      </w:r>
    </w:p>
    <w:p w14:paraId="57752C34" w14:textId="145B2679" w:rsidR="00D368C1" w:rsidRDefault="00B35FE0" w:rsidP="00B35FE0">
      <w:pPr>
        <w:spacing w:after="120" w:line="360" w:lineRule="auto"/>
      </w:pPr>
      <w:r>
        <w:t xml:space="preserve">Bei Informationsveranstaltungen sind die Kapazitäten </w:t>
      </w:r>
      <w:r w:rsidR="00703FE8">
        <w:t xml:space="preserve">und </w:t>
      </w:r>
      <w:r>
        <w:t>Ressourcen des AG ein maßgeblicher Faktor für die Zusammensetzung der Leistungen</w:t>
      </w:r>
      <w:r w:rsidR="00132790">
        <w:t>. Vo</w:t>
      </w:r>
      <w:r>
        <w:t xml:space="preserve">n der Organisation der Räumlichkeiten </w:t>
      </w:r>
      <w:r w:rsidR="00132790">
        <w:t xml:space="preserve">bis zum Einladungsmanagement: Es sollte sorgfältig geprüft werden, </w:t>
      </w:r>
      <w:r>
        <w:t>in</w:t>
      </w:r>
      <w:r w:rsidR="00132790">
        <w:t xml:space="preserve"> welchem Umfang Leistungspakete mit verwaltungsinternen Ressourcen </w:t>
      </w:r>
      <w:r w:rsidR="009C7F38">
        <w:t>bewältigt</w:t>
      </w:r>
      <w:r w:rsidR="00132790">
        <w:t xml:space="preserve"> werden können und wo externe Unterstützung benötigt wird. Bei einer Verteilung der modularen Leistungsbausteine des Veranstaltungsmanagements auf mehrere Dienstleistende bzw. auf Dienstleistende und Auftraggebende ist auf ein reibungsloses Schnittstellenmanagement zu achten.</w:t>
      </w:r>
    </w:p>
    <w:p w14:paraId="452DB5B6" w14:textId="108E9392" w:rsidR="00D368C1" w:rsidRDefault="00D368C1">
      <w:pPr>
        <w:rPr>
          <w:sz w:val="28"/>
          <w:szCs w:val="28"/>
        </w:rPr>
      </w:pPr>
    </w:p>
    <w:p w14:paraId="2489536E" w14:textId="77777777" w:rsidR="004D6B2C" w:rsidRPr="00AD7724" w:rsidRDefault="004D6B2C" w:rsidP="00C565DD">
      <w:pPr>
        <w:pStyle w:val="berschrift5"/>
      </w:pPr>
      <w:r w:rsidRPr="00AD7724">
        <w:t>Leistungspositionen des Basispakets (Pauschalpreis):</w:t>
      </w:r>
    </w:p>
    <w:p w14:paraId="05A0D366" w14:textId="22BDCDCB" w:rsidR="00D368C1" w:rsidRDefault="00132790" w:rsidP="00C565DD">
      <w:pPr>
        <w:pStyle w:val="berschrift6"/>
      </w:pPr>
      <w:r>
        <w:t>Konzeption der Informationsveranstaltung</w:t>
      </w:r>
    </w:p>
    <w:p w14:paraId="05DAA016" w14:textId="77777777" w:rsidR="00D368C1" w:rsidRDefault="00132790" w:rsidP="00092609">
      <w:pPr>
        <w:numPr>
          <w:ilvl w:val="0"/>
          <w:numId w:val="30"/>
        </w:numPr>
        <w:spacing w:line="360" w:lineRule="auto"/>
      </w:pPr>
      <w:r>
        <w:t>Definition der Ziele, Themen und Fragestellungen</w:t>
      </w:r>
    </w:p>
    <w:p w14:paraId="5C0BD060" w14:textId="77777777" w:rsidR="004E0B00" w:rsidRDefault="00132790" w:rsidP="00092609">
      <w:pPr>
        <w:numPr>
          <w:ilvl w:val="0"/>
          <w:numId w:val="30"/>
        </w:numPr>
        <w:spacing w:line="360" w:lineRule="auto"/>
      </w:pPr>
      <w:r>
        <w:t>Ablaufkonzept und Zeitplanung</w:t>
      </w:r>
    </w:p>
    <w:p w14:paraId="549643EE" w14:textId="4BF39E46" w:rsidR="00D368C1" w:rsidRPr="004E0B00" w:rsidRDefault="00132790" w:rsidP="00C565DD">
      <w:pPr>
        <w:pStyle w:val="berschrift6"/>
      </w:pPr>
      <w:r w:rsidRPr="004E0B00">
        <w:t>Durchführung der Informationsveranstaltung</w:t>
      </w:r>
    </w:p>
    <w:p w14:paraId="61BCD9C1" w14:textId="77777777" w:rsidR="00DF0E12" w:rsidRDefault="00132790" w:rsidP="000305B4">
      <w:pPr>
        <w:numPr>
          <w:ilvl w:val="0"/>
          <w:numId w:val="4"/>
        </w:numPr>
        <w:spacing w:line="360" w:lineRule="auto"/>
      </w:pPr>
      <w:r>
        <w:t>Hauptmoderation der Veranstaltung inkl. Vorbereitung</w:t>
      </w:r>
    </w:p>
    <w:p w14:paraId="04ED3438" w14:textId="7CF51894" w:rsidR="00D368C1" w:rsidRDefault="002372F4" w:rsidP="000305B4">
      <w:pPr>
        <w:numPr>
          <w:ilvl w:val="0"/>
          <w:numId w:val="4"/>
        </w:numPr>
        <w:spacing w:line="360" w:lineRule="auto"/>
      </w:pPr>
      <w:r>
        <w:t>2</w:t>
      </w:r>
      <w:r w:rsidR="006008B2">
        <w:t xml:space="preserve"> Personen</w:t>
      </w:r>
      <w:r w:rsidR="00F87085">
        <w:t xml:space="preserve"> </w:t>
      </w:r>
      <w:r w:rsidR="00132790">
        <w:t>Co-Moderation</w:t>
      </w:r>
      <w:r w:rsidR="006008B2">
        <w:t xml:space="preserve"> (Assistenz)</w:t>
      </w:r>
      <w:r w:rsidR="00132790">
        <w:t xml:space="preserve"> der Veranstaltung inkl. Vorbereitung</w:t>
      </w:r>
    </w:p>
    <w:p w14:paraId="1AF8F96D" w14:textId="37295770" w:rsidR="00D368C1" w:rsidRDefault="00D80A62">
      <w:pPr>
        <w:numPr>
          <w:ilvl w:val="0"/>
          <w:numId w:val="4"/>
        </w:numPr>
        <w:spacing w:line="360" w:lineRule="auto"/>
      </w:pPr>
      <w:r>
        <w:t>Material- und Sachkosten</w:t>
      </w:r>
      <w:r w:rsidR="006B2A64">
        <w:t xml:space="preserve"> (Bereitstellung Moderationskoffer</w:t>
      </w:r>
      <w:r w:rsidR="002E2C23">
        <w:t>)</w:t>
      </w:r>
    </w:p>
    <w:p w14:paraId="48FE17C0" w14:textId="2F53D263" w:rsidR="00E9490D" w:rsidRDefault="00132790" w:rsidP="00E9490D">
      <w:pPr>
        <w:numPr>
          <w:ilvl w:val="0"/>
          <w:numId w:val="3"/>
        </w:numPr>
        <w:spacing w:line="360" w:lineRule="auto"/>
      </w:pPr>
      <w:r>
        <w:t>Reisekosten</w:t>
      </w:r>
      <w:r w:rsidR="00E9490D">
        <w:t xml:space="preserve"> (inkl. aller Nebenkosten und An-/Abfahrtskosten)</w:t>
      </w:r>
    </w:p>
    <w:p w14:paraId="081D1242" w14:textId="2C2CF87D" w:rsidR="00D368C1" w:rsidRPr="004E0B00" w:rsidRDefault="00132790" w:rsidP="00C565DD">
      <w:pPr>
        <w:pStyle w:val="berschrift6"/>
      </w:pPr>
      <w:bookmarkStart w:id="16" w:name="_4i7ojhp" w:colFirst="0" w:colLast="0"/>
      <w:bookmarkEnd w:id="16"/>
      <w:r w:rsidRPr="004E0B00">
        <w:t>Dokumentation der Informationsveranstaltung</w:t>
      </w:r>
    </w:p>
    <w:p w14:paraId="21EDDDDA" w14:textId="69A5796F" w:rsidR="000305B4" w:rsidRPr="004E0B00" w:rsidRDefault="00132790" w:rsidP="00092609">
      <w:pPr>
        <w:numPr>
          <w:ilvl w:val="0"/>
          <w:numId w:val="29"/>
        </w:numPr>
        <w:spacing w:line="360" w:lineRule="auto"/>
        <w:rPr>
          <w:color w:val="000000"/>
        </w:rPr>
      </w:pPr>
      <w:r>
        <w:t xml:space="preserve">Aufbereitung / Dokumentation der Veranstaltung in Form eines Fotoprotokolls (z.B. Rückfragen und Teilnehmenden) </w:t>
      </w:r>
      <w:bookmarkStart w:id="17" w:name="_2xcytpi" w:colFirst="0" w:colLast="0"/>
      <w:bookmarkEnd w:id="17"/>
    </w:p>
    <w:p w14:paraId="12107757" w14:textId="3670D6D1" w:rsidR="00D368C1" w:rsidRPr="004E0B00" w:rsidRDefault="00132790" w:rsidP="00C565DD">
      <w:pPr>
        <w:pStyle w:val="berschrift6"/>
      </w:pPr>
      <w:r w:rsidRPr="004E0B00">
        <w:t xml:space="preserve">Projektmanagement </w:t>
      </w:r>
    </w:p>
    <w:p w14:paraId="1CBEF16A" w14:textId="635A8DE0" w:rsidR="00D368C1" w:rsidRDefault="00E9490D" w:rsidP="00092609">
      <w:pPr>
        <w:numPr>
          <w:ilvl w:val="0"/>
          <w:numId w:val="18"/>
        </w:numPr>
        <w:spacing w:line="360" w:lineRule="auto"/>
      </w:pPr>
      <w:r>
        <w:t xml:space="preserve">3 digitale Abstimmungstermine mit AG sowie deren </w:t>
      </w:r>
      <w:r w:rsidR="00132790">
        <w:t>Koordination / Organisation und Protokollierung inkl. Vor- und Nachbereitung</w:t>
      </w:r>
      <w:r>
        <w:t xml:space="preserve"> </w:t>
      </w:r>
    </w:p>
    <w:p w14:paraId="4B44DA10" w14:textId="77777777" w:rsidR="002E2C23" w:rsidRDefault="002E2C23" w:rsidP="002E2C23">
      <w:pPr>
        <w:spacing w:line="360" w:lineRule="auto"/>
        <w:rPr>
          <w:b/>
          <w:bCs/>
          <w:u w:val="single"/>
        </w:rPr>
      </w:pPr>
      <w:bookmarkStart w:id="18" w:name="_z337ya" w:colFirst="0" w:colLast="0"/>
      <w:bookmarkEnd w:id="18"/>
    </w:p>
    <w:p w14:paraId="4AE85F89" w14:textId="301FB3E3" w:rsidR="002E2C23" w:rsidRPr="002E2C23" w:rsidRDefault="002E2C23" w:rsidP="002E2C23">
      <w:pPr>
        <w:pStyle w:val="berschrift5"/>
      </w:pPr>
      <w:r w:rsidRPr="002E2C23">
        <w:lastRenderedPageBreak/>
        <w:t xml:space="preserve">Ergänzende Bausteine (einzeln hinzubuchbar, nach Stundensätzen): </w:t>
      </w:r>
    </w:p>
    <w:p w14:paraId="64403ACF" w14:textId="05C580B7" w:rsidR="00D368C1" w:rsidRPr="00524D11" w:rsidRDefault="00132790" w:rsidP="00C565DD">
      <w:pPr>
        <w:pStyle w:val="berschrift6"/>
      </w:pPr>
      <w:r w:rsidRPr="00524D11">
        <w:t xml:space="preserve">Veranstaltungsorganisation </w:t>
      </w:r>
      <w:r w:rsidR="00C71A02">
        <w:t>(analog / digital / hybrid)</w:t>
      </w:r>
      <w:r w:rsidR="00044F38" w:rsidRPr="00524D11">
        <w:t xml:space="preserve"> </w:t>
      </w:r>
    </w:p>
    <w:p w14:paraId="33BDCC56" w14:textId="27F63BFE" w:rsidR="00F85C7E" w:rsidRPr="004E6A5C" w:rsidRDefault="000D3ADA" w:rsidP="00092609">
      <w:pPr>
        <w:numPr>
          <w:ilvl w:val="0"/>
          <w:numId w:val="16"/>
        </w:numPr>
        <w:spacing w:line="360" w:lineRule="auto"/>
      </w:pPr>
      <w:r>
        <w:t xml:space="preserve">Koordination </w:t>
      </w:r>
      <w:r w:rsidR="00F85C7E">
        <w:t>mögliche</w:t>
      </w:r>
      <w:r>
        <w:t>r</w:t>
      </w:r>
      <w:r w:rsidR="00F85C7E">
        <w:t xml:space="preserve"> Inputgebende</w:t>
      </w:r>
      <w:r>
        <w:t xml:space="preserve"> </w:t>
      </w:r>
      <w:r w:rsidRPr="004E6A5C">
        <w:t>(</w:t>
      </w:r>
      <w:r w:rsidR="004E6A5C">
        <w:t xml:space="preserve">Recherche, </w:t>
      </w:r>
      <w:r w:rsidRPr="004E6A5C">
        <w:t>Auswahl, Ansprache, Angebotseinholung, Briefing</w:t>
      </w:r>
      <w:r w:rsidR="004E6A5C" w:rsidRPr="004E6A5C">
        <w:t xml:space="preserve"> – Beauftragung über AG</w:t>
      </w:r>
      <w:r w:rsidRPr="004E6A5C">
        <w:t>)</w:t>
      </w:r>
    </w:p>
    <w:p w14:paraId="0F1D0619" w14:textId="38376729" w:rsidR="00D368C1" w:rsidRPr="004E6A5C" w:rsidRDefault="00132790" w:rsidP="00092609">
      <w:pPr>
        <w:numPr>
          <w:ilvl w:val="0"/>
          <w:numId w:val="16"/>
        </w:numPr>
        <w:spacing w:line="360" w:lineRule="auto"/>
      </w:pPr>
      <w:r w:rsidRPr="004E6A5C">
        <w:t xml:space="preserve">Organisation Räumlichkeiten (inkl. </w:t>
      </w:r>
      <w:r w:rsidR="004E6A5C">
        <w:t xml:space="preserve">Recherche, </w:t>
      </w:r>
      <w:r w:rsidR="004E6A5C" w:rsidRPr="004E6A5C">
        <w:t xml:space="preserve">Auswahl, Ansprache, Angebotseinholung, </w:t>
      </w:r>
      <w:r w:rsidRPr="004E6A5C">
        <w:t>Reinigung, Ton, Licht, Präsentationstechnik und Betreuung, Möblierung</w:t>
      </w:r>
      <w:r w:rsidR="004E6A5C" w:rsidRPr="004E6A5C">
        <w:t xml:space="preserve"> – Beauftragung über AG</w:t>
      </w:r>
      <w:r w:rsidRPr="004E6A5C">
        <w:t>)</w:t>
      </w:r>
    </w:p>
    <w:p w14:paraId="00969924" w14:textId="77777777" w:rsidR="004D6B2C" w:rsidRDefault="004D6B2C" w:rsidP="004D6B2C">
      <w:pPr>
        <w:widowControl w:val="0"/>
        <w:numPr>
          <w:ilvl w:val="0"/>
          <w:numId w:val="16"/>
        </w:numPr>
        <w:pBdr>
          <w:top w:val="nil"/>
          <w:left w:val="nil"/>
          <w:bottom w:val="nil"/>
          <w:right w:val="nil"/>
          <w:between w:val="nil"/>
        </w:pBdr>
        <w:spacing w:line="360" w:lineRule="auto"/>
      </w:pPr>
      <w:r>
        <w:t>Bereitstellung und Einrichtung verwendeter Tools inkl. Softwaregebühren</w:t>
      </w:r>
    </w:p>
    <w:p w14:paraId="549CDFFC" w14:textId="32831838" w:rsidR="004D6B2C" w:rsidRDefault="004D6B2C" w:rsidP="004D6B2C">
      <w:pPr>
        <w:numPr>
          <w:ilvl w:val="0"/>
          <w:numId w:val="16"/>
        </w:numPr>
        <w:spacing w:line="360" w:lineRule="auto"/>
      </w:pPr>
      <w:r>
        <w:t xml:space="preserve">Vorbereitung Online-Workshop-Umgebung </w:t>
      </w:r>
      <w:r w:rsidR="001972A0">
        <w:t xml:space="preserve">mit </w:t>
      </w:r>
      <w:r>
        <w:t>zusätzliche</w:t>
      </w:r>
      <w:r w:rsidR="001972A0">
        <w:t>r</w:t>
      </w:r>
      <w:r>
        <w:t xml:space="preserve"> technische</w:t>
      </w:r>
      <w:r w:rsidR="001972A0">
        <w:t>r</w:t>
      </w:r>
      <w:r>
        <w:t xml:space="preserve"> Ausstattung inkl. Betreuung durch Dienstleistende (</w:t>
      </w:r>
      <w:r w:rsidR="001972A0">
        <w:t xml:space="preserve">- </w:t>
      </w:r>
      <w:r>
        <w:t>Beauftragung Dritter</w:t>
      </w:r>
      <w:r w:rsidR="001972A0">
        <w:t xml:space="preserve"> über AG</w:t>
      </w:r>
      <w:r>
        <w:t xml:space="preserve"> z.B. Kameratechnik)</w:t>
      </w:r>
    </w:p>
    <w:p w14:paraId="677F99F6" w14:textId="6AB6035B" w:rsidR="00D368C1" w:rsidRDefault="00132790" w:rsidP="00092609">
      <w:pPr>
        <w:numPr>
          <w:ilvl w:val="0"/>
          <w:numId w:val="16"/>
        </w:numPr>
        <w:spacing w:line="360" w:lineRule="auto"/>
      </w:pPr>
      <w:r>
        <w:t>Organisation Catering</w:t>
      </w:r>
      <w:r w:rsidR="00C71A02">
        <w:t xml:space="preserve"> </w:t>
      </w:r>
      <w:r w:rsidR="0016014C" w:rsidRPr="004E6A5C">
        <w:t>(</w:t>
      </w:r>
      <w:r w:rsidR="0016014C">
        <w:t xml:space="preserve">Recherche, </w:t>
      </w:r>
      <w:r w:rsidR="0016014C" w:rsidRPr="004E6A5C">
        <w:t>Auswahl, Ansprache, Angebotseinholung</w:t>
      </w:r>
      <w:r w:rsidR="0016014C">
        <w:t xml:space="preserve"> </w:t>
      </w:r>
      <w:r w:rsidR="0016014C" w:rsidRPr="004E6A5C">
        <w:t>– Beauftragung über AG)</w:t>
      </w:r>
    </w:p>
    <w:p w14:paraId="25426B01" w14:textId="77777777" w:rsidR="00D368C1" w:rsidRDefault="00132790" w:rsidP="00092609">
      <w:pPr>
        <w:numPr>
          <w:ilvl w:val="0"/>
          <w:numId w:val="16"/>
        </w:numPr>
        <w:spacing w:line="360" w:lineRule="auto"/>
      </w:pPr>
      <w:r>
        <w:t>Koordination vor Ort (Auf- und Abbau, Abstimmung mit Räumlichkeiten / Dienstleistenden)</w:t>
      </w:r>
    </w:p>
    <w:p w14:paraId="000FC9C7" w14:textId="1EA413AD" w:rsidR="00D368C1" w:rsidRDefault="00132790" w:rsidP="00092609">
      <w:pPr>
        <w:numPr>
          <w:ilvl w:val="0"/>
          <w:numId w:val="16"/>
        </w:numPr>
        <w:spacing w:line="360" w:lineRule="auto"/>
      </w:pPr>
      <w:r>
        <w:t>Einladungsmanagement (Einladung, Einrichtung Registrierung, Pflege Teilnehmenden</w:t>
      </w:r>
      <w:r w:rsidR="00281D02">
        <w:t>-L</w:t>
      </w:r>
      <w:r>
        <w:t>iste)</w:t>
      </w:r>
    </w:p>
    <w:p w14:paraId="78BC848C" w14:textId="19ACE5B6" w:rsidR="00D368C1" w:rsidRDefault="00132790" w:rsidP="00092609">
      <w:pPr>
        <w:numPr>
          <w:ilvl w:val="0"/>
          <w:numId w:val="16"/>
        </w:numPr>
        <w:spacing w:line="360" w:lineRule="auto"/>
      </w:pPr>
      <w:r>
        <w:t>Vorgespräche (Briefing) mit den Referent</w:t>
      </w:r>
      <w:r w:rsidR="00281D02">
        <w:t xml:space="preserve">en und Referentinnen </w:t>
      </w:r>
      <w:r>
        <w:t>und ggf. externe</w:t>
      </w:r>
      <w:r w:rsidR="00281D02">
        <w:t>r</w:t>
      </w:r>
      <w:r>
        <w:t xml:space="preserve"> Moderat</w:t>
      </w:r>
      <w:r w:rsidR="00281D02">
        <w:t>ion</w:t>
      </w:r>
    </w:p>
    <w:p w14:paraId="7335E3F9" w14:textId="77777777" w:rsidR="00D368C1" w:rsidRDefault="00132790" w:rsidP="00092609">
      <w:pPr>
        <w:numPr>
          <w:ilvl w:val="0"/>
          <w:numId w:val="16"/>
        </w:numPr>
        <w:spacing w:line="360" w:lineRule="auto"/>
      </w:pPr>
      <w:r>
        <w:t>Pressearbeit / Bewerbung der Veranstaltung (Print, Online) / ggf. Projektwebsite oder Landing Page für die Veranstaltung(en)</w:t>
      </w:r>
    </w:p>
    <w:p w14:paraId="7577AB55" w14:textId="0E9F1D4C" w:rsidR="00D368C1" w:rsidRDefault="00132790" w:rsidP="00092609">
      <w:pPr>
        <w:numPr>
          <w:ilvl w:val="0"/>
          <w:numId w:val="16"/>
        </w:numPr>
        <w:spacing w:line="360" w:lineRule="auto"/>
      </w:pPr>
      <w:r>
        <w:t>Foto- / Videodokumentation / Begleitung durch professionelle Fotografin</w:t>
      </w:r>
      <w:r w:rsidR="00281D02">
        <w:t xml:space="preserve"> oder Fotografen</w:t>
      </w:r>
    </w:p>
    <w:p w14:paraId="065506A8" w14:textId="77777777" w:rsidR="002E2C23" w:rsidRDefault="002E2C23" w:rsidP="002E2C23">
      <w:pPr>
        <w:numPr>
          <w:ilvl w:val="0"/>
          <w:numId w:val="16"/>
        </w:numPr>
        <w:spacing w:line="360" w:lineRule="auto"/>
      </w:pPr>
      <w:r>
        <w:t>Vor-Ort-Abstimmungstermin zzgl. Reisekosten</w:t>
      </w:r>
    </w:p>
    <w:p w14:paraId="06ED1328" w14:textId="77777777" w:rsidR="002E2C23" w:rsidRDefault="002E2C23" w:rsidP="002E2C23">
      <w:pPr>
        <w:numPr>
          <w:ilvl w:val="0"/>
          <w:numId w:val="16"/>
        </w:numPr>
        <w:spacing w:line="360" w:lineRule="auto"/>
      </w:pPr>
      <w:r>
        <w:t xml:space="preserve">zusätzlicher digitaler Abstimmungstermin mit AG </w:t>
      </w:r>
    </w:p>
    <w:p w14:paraId="4A9662B1" w14:textId="77777777" w:rsidR="002E2C23" w:rsidRDefault="002E2C23" w:rsidP="002E2C23">
      <w:pPr>
        <w:spacing w:line="360" w:lineRule="auto"/>
        <w:ind w:left="720"/>
      </w:pPr>
    </w:p>
    <w:p w14:paraId="5BB6902A" w14:textId="77777777" w:rsidR="002E2C23" w:rsidRDefault="002E2C23">
      <w:pPr>
        <w:jc w:val="left"/>
        <w:rPr>
          <w:color w:val="000000" w:themeColor="text1"/>
          <w:sz w:val="28"/>
          <w:szCs w:val="24"/>
        </w:rPr>
      </w:pPr>
      <w:bookmarkStart w:id="19" w:name="_m4dox6e60nhw" w:colFirst="0" w:colLast="0"/>
      <w:bookmarkEnd w:id="19"/>
      <w:r>
        <w:br w:type="page"/>
      </w:r>
    </w:p>
    <w:p w14:paraId="5FD2F389" w14:textId="10A500C7" w:rsidR="00D368C1" w:rsidRDefault="0038041D" w:rsidP="004510C8">
      <w:pPr>
        <w:pStyle w:val="berschrift4"/>
        <w:jc w:val="left"/>
      </w:pPr>
      <w:bookmarkStart w:id="20" w:name="_Toc151534976"/>
      <w:r>
        <w:lastRenderedPageBreak/>
        <w:t>3.3</w:t>
      </w:r>
      <w:r w:rsidR="00132790">
        <w:t xml:space="preserve"> Befragung (vor Ort / online / telefonisch)</w:t>
      </w:r>
      <w:bookmarkEnd w:id="20"/>
      <w:r w:rsidR="00132790">
        <w:br/>
      </w:r>
    </w:p>
    <w:p w14:paraId="17197FD9" w14:textId="77777777" w:rsidR="004555BB" w:rsidRPr="004555BB" w:rsidRDefault="00132790" w:rsidP="004555BB">
      <w:pPr>
        <w:spacing w:after="120" w:line="360" w:lineRule="auto"/>
        <w:rPr>
          <w:b/>
        </w:rPr>
      </w:pPr>
      <w:r w:rsidRPr="004555BB">
        <w:rPr>
          <w:b/>
        </w:rPr>
        <w:t>Partizipationslevel: Konsultieren</w:t>
      </w:r>
    </w:p>
    <w:p w14:paraId="05169333" w14:textId="0558AA72" w:rsidR="007D1F5C" w:rsidRDefault="00132790" w:rsidP="004555BB">
      <w:pPr>
        <w:spacing w:after="120" w:line="360" w:lineRule="auto"/>
      </w:pPr>
      <w:r>
        <w:t xml:space="preserve">Mit Befragungen werden Einschätzungen und Anregungen zu </w:t>
      </w:r>
      <w:r w:rsidR="007D1F5C">
        <w:t>vorab entwickelten</w:t>
      </w:r>
      <w:r>
        <w:t xml:space="preserve"> Fragestellungen eingeholt. </w:t>
      </w:r>
    </w:p>
    <w:p w14:paraId="729DAAB3" w14:textId="140E466C" w:rsidR="00D368C1" w:rsidRDefault="00132790" w:rsidP="007D1F5C">
      <w:pPr>
        <w:spacing w:after="120" w:line="360" w:lineRule="auto"/>
      </w:pPr>
      <w:r>
        <w:t xml:space="preserve">Beteiligungsquoten hängen stark davon ab, wie gut die </w:t>
      </w:r>
      <w:r w:rsidR="007D1F5C">
        <w:t xml:space="preserve">gewünschte </w:t>
      </w:r>
      <w:r>
        <w:t xml:space="preserve">Zielgruppe erreicht wird (z.B. durch Anschreiben, auf einem Marktstand, durch Plakate, Flyer mit QR-Codes, Social-Media-Kanäle der Kommunen) und wie gut das Befragungsinstrument zur Zielgruppe passt. </w:t>
      </w:r>
      <w:r w:rsidR="007D1F5C">
        <w:t xml:space="preserve">Etwaige Barrieren (Digitalkompetenz, Sprache, Befragungszeitraum etc.) sind </w:t>
      </w:r>
      <w:r w:rsidR="00463A49">
        <w:t xml:space="preserve">hier </w:t>
      </w:r>
      <w:r w:rsidR="007D1F5C">
        <w:t xml:space="preserve">besonders zu berücksichtigen. </w:t>
      </w:r>
    </w:p>
    <w:p w14:paraId="25AA8D70" w14:textId="6EEE850C" w:rsidR="00D368C1" w:rsidRDefault="00132790" w:rsidP="004555BB">
      <w:pPr>
        <w:spacing w:after="120" w:line="360" w:lineRule="auto"/>
      </w:pPr>
      <w:r>
        <w:t xml:space="preserve">Je nach </w:t>
      </w:r>
      <w:r w:rsidR="00463A49">
        <w:t xml:space="preserve">gewählter </w:t>
      </w:r>
      <w:r>
        <w:t xml:space="preserve">Art der Befragung – ob vor Ort, online oder telefonisch – unterscheidet sich der Aufwand </w:t>
      </w:r>
      <w:r w:rsidR="007D1F5C">
        <w:t xml:space="preserve">von </w:t>
      </w:r>
      <w:r>
        <w:t xml:space="preserve">Datenerhebung und -erfassung. </w:t>
      </w:r>
      <w:r w:rsidR="00091322">
        <w:t>Kombinierte h</w:t>
      </w:r>
      <w:r>
        <w:t>ybride Befragungsformate sind möglich, erfordern jedoch eine gute Qualitätssicherung bei der Zusammenführung und Analyse der Datensätze.</w:t>
      </w:r>
    </w:p>
    <w:p w14:paraId="1B00D7A2" w14:textId="5332DD2E" w:rsidR="00D368C1" w:rsidRDefault="00132790" w:rsidP="004555BB">
      <w:pPr>
        <w:spacing w:after="120" w:line="360" w:lineRule="auto"/>
      </w:pPr>
      <w:r>
        <w:t>Um eine verlässliche Kalkulation zu ermöglichen, sollte die Leistungsbeschreibung vorgeben, wie viele Personen zu befragen sind (Rekrutierungsaufwand) und wie viele offene Fragen die Befragung enthält (Analyseaufwand).</w:t>
      </w:r>
    </w:p>
    <w:p w14:paraId="68DAA556" w14:textId="46A418F6" w:rsidR="007D1F5C" w:rsidRDefault="007D1F5C" w:rsidP="004555BB">
      <w:pPr>
        <w:spacing w:line="360" w:lineRule="auto"/>
      </w:pPr>
      <w:r>
        <w:t xml:space="preserve">Die Einhaltung datenschutzrechtlicher Regelungen (sowie der Standesregeln der Markt- und Meinungsforschung) </w:t>
      </w:r>
      <w:r w:rsidR="00746C72">
        <w:t xml:space="preserve">ist </w:t>
      </w:r>
      <w:r>
        <w:t xml:space="preserve">im Umgang </w:t>
      </w:r>
      <w:r w:rsidR="00746C72">
        <w:t xml:space="preserve">mit personenbezogenen Daten </w:t>
      </w:r>
      <w:r>
        <w:t xml:space="preserve">grundlegend. Der AN ist </w:t>
      </w:r>
      <w:r w:rsidR="00746C72">
        <w:t xml:space="preserve">insbesondere </w:t>
      </w:r>
      <w:r>
        <w:t xml:space="preserve">bei der Konzeption </w:t>
      </w:r>
      <w:r w:rsidR="003D1007">
        <w:t>der Befragung gegenüber dem AG diesbezüglich in beratender Funktion tätig.</w:t>
      </w:r>
    </w:p>
    <w:p w14:paraId="10419422" w14:textId="56AAE202" w:rsidR="00524D11" w:rsidRDefault="004D6B2C" w:rsidP="00C565DD">
      <w:pPr>
        <w:pStyle w:val="berschrift5"/>
      </w:pPr>
      <w:r w:rsidRPr="004D6B2C">
        <w:t>Leistungspositionen des Basispakets (Pauschalpreis):</w:t>
      </w:r>
    </w:p>
    <w:p w14:paraId="31FF128E" w14:textId="32D45A51" w:rsidR="00D368C1" w:rsidRDefault="003B41E4" w:rsidP="00C565DD">
      <w:pPr>
        <w:pStyle w:val="berschrift6"/>
      </w:pPr>
      <w:r>
        <w:t>Konzeption der Befragung (Leistungs</w:t>
      </w:r>
      <w:r w:rsidR="005B62D7">
        <w:t>position</w:t>
      </w:r>
      <w:r>
        <w:t xml:space="preserve"> 1, pauschal)</w:t>
      </w:r>
    </w:p>
    <w:p w14:paraId="2177B2B2" w14:textId="77777777" w:rsidR="00D368C1" w:rsidRDefault="00132790" w:rsidP="00092609">
      <w:pPr>
        <w:numPr>
          <w:ilvl w:val="0"/>
          <w:numId w:val="27"/>
        </w:numPr>
        <w:spacing w:line="360" w:lineRule="auto"/>
      </w:pPr>
      <w:r>
        <w:t>Auswahl der zu Befragenden anhand der Vorgaben zu Zielgruppe und Umfang der Befragung (Ziehung des Samples, Aufbereitung der Adressen etc.)</w:t>
      </w:r>
    </w:p>
    <w:p w14:paraId="080F19BB" w14:textId="0363DEA4" w:rsidR="00D368C1" w:rsidRDefault="00132790" w:rsidP="00092609">
      <w:pPr>
        <w:numPr>
          <w:ilvl w:val="0"/>
          <w:numId w:val="27"/>
        </w:numPr>
        <w:spacing w:line="360" w:lineRule="auto"/>
      </w:pPr>
      <w:r>
        <w:t>Konzeption und Beschreibung der Maßnahmen zur Einhaltung der datenschutzrechtlichen Bestimmungen</w:t>
      </w:r>
    </w:p>
    <w:p w14:paraId="465ABDDA" w14:textId="0A2A4B72" w:rsidR="00D368C1" w:rsidRDefault="00B179DC" w:rsidP="00092609">
      <w:pPr>
        <w:numPr>
          <w:ilvl w:val="0"/>
          <w:numId w:val="27"/>
        </w:numPr>
        <w:spacing w:line="360" w:lineRule="auto"/>
      </w:pPr>
      <w:r>
        <w:t xml:space="preserve">Inhaltliche </w:t>
      </w:r>
      <w:r w:rsidR="00132790">
        <w:t xml:space="preserve">Entwicklung eines Fragebogens bzw. Arbeitsmaterialien mit quantitativen und </w:t>
      </w:r>
      <w:r w:rsidR="00757400">
        <w:t xml:space="preserve">max. 2-3 </w:t>
      </w:r>
      <w:r w:rsidR="00132790">
        <w:t>qualitativen (offenen) Fragen in einer zielgruppenspezifischen, verständlichen Sprache</w:t>
      </w:r>
      <w:r>
        <w:t xml:space="preserve"> und Abstimmung mit AG</w:t>
      </w:r>
    </w:p>
    <w:p w14:paraId="22322066" w14:textId="77777777" w:rsidR="00D368C1" w:rsidRDefault="00132790" w:rsidP="00092609">
      <w:pPr>
        <w:numPr>
          <w:ilvl w:val="0"/>
          <w:numId w:val="27"/>
        </w:numPr>
        <w:spacing w:line="360" w:lineRule="auto"/>
      </w:pPr>
      <w:r>
        <w:t>Abstimmung des Fragebogens mit AG</w:t>
      </w:r>
    </w:p>
    <w:p w14:paraId="5ADF0ED7" w14:textId="7A089FAC" w:rsidR="00D368C1" w:rsidRDefault="00132790" w:rsidP="00C565DD">
      <w:pPr>
        <w:pStyle w:val="berschrift6"/>
      </w:pPr>
      <w:r>
        <w:lastRenderedPageBreak/>
        <w:t>Durchführung der Befragung</w:t>
      </w:r>
      <w:r w:rsidR="003B41E4">
        <w:t xml:space="preserve"> (Leistungs</w:t>
      </w:r>
      <w:r w:rsidR="005B62D7">
        <w:t>position</w:t>
      </w:r>
      <w:r w:rsidR="003B41E4">
        <w:t xml:space="preserve"> 2, pauschal)</w:t>
      </w:r>
    </w:p>
    <w:p w14:paraId="3A4924F3" w14:textId="1A1D6D76" w:rsidR="00D368C1" w:rsidRDefault="00132790">
      <w:pPr>
        <w:pStyle w:val="berschrift6"/>
        <w:spacing w:line="360" w:lineRule="auto"/>
        <w:rPr>
          <w:color w:val="000000"/>
        </w:rPr>
      </w:pPr>
      <w:bookmarkStart w:id="21" w:name="_qsh70q" w:colFirst="0" w:colLast="0"/>
      <w:bookmarkEnd w:id="21"/>
      <w:r>
        <w:rPr>
          <w:color w:val="000000"/>
        </w:rPr>
        <w:t>Online-Befragung</w:t>
      </w:r>
      <w:r w:rsidR="003B41E4">
        <w:rPr>
          <w:color w:val="000000"/>
        </w:rPr>
        <w:t xml:space="preserve"> (pauschal)</w:t>
      </w:r>
      <w:r>
        <w:rPr>
          <w:color w:val="000000"/>
        </w:rPr>
        <w:t>:</w:t>
      </w:r>
    </w:p>
    <w:p w14:paraId="231B45C3" w14:textId="5B61F151" w:rsidR="00D368C1" w:rsidRDefault="00132790" w:rsidP="00092609">
      <w:pPr>
        <w:numPr>
          <w:ilvl w:val="0"/>
          <w:numId w:val="17"/>
        </w:numPr>
        <w:spacing w:line="360" w:lineRule="auto"/>
      </w:pPr>
      <w:r>
        <w:t xml:space="preserve">Programmierung </w:t>
      </w:r>
      <w:r w:rsidR="000110BF">
        <w:t xml:space="preserve">(und ggf. graphische Begleitung) </w:t>
      </w:r>
      <w:r>
        <w:t>des Fragebogens</w:t>
      </w:r>
      <w:r w:rsidR="000110BF">
        <w:t xml:space="preserve"> und Einrichtung entsprechender Tools</w:t>
      </w:r>
      <w:r w:rsidR="00181D9D">
        <w:t xml:space="preserve"> (</w:t>
      </w:r>
      <w:r w:rsidR="006F593C">
        <w:t xml:space="preserve">bevorzugt </w:t>
      </w:r>
      <w:r w:rsidR="000110BF">
        <w:t>Beteiligung.NRW</w:t>
      </w:r>
      <w:r w:rsidR="00181D9D">
        <w:t>)</w:t>
      </w:r>
    </w:p>
    <w:p w14:paraId="68500841" w14:textId="6586FA6D" w:rsidR="00D368C1" w:rsidRDefault="00132790" w:rsidP="00092609">
      <w:pPr>
        <w:numPr>
          <w:ilvl w:val="0"/>
          <w:numId w:val="17"/>
        </w:numPr>
        <w:spacing w:line="360" w:lineRule="auto"/>
      </w:pPr>
      <w:r>
        <w:t>Einladungs- / Verteilungsmanagement (z.B. QR-Codes auf Plakaten, E-Mail-Ansprache)</w:t>
      </w:r>
    </w:p>
    <w:p w14:paraId="064202F0" w14:textId="7BF756C4" w:rsidR="00E22AF2" w:rsidRDefault="00E22AF2" w:rsidP="00092609">
      <w:pPr>
        <w:numPr>
          <w:ilvl w:val="0"/>
          <w:numId w:val="17"/>
        </w:numPr>
        <w:spacing w:line="360" w:lineRule="auto"/>
      </w:pPr>
      <w:r>
        <w:t>Bei E-Mail-Ansprache: AG stellt Kontaktdaten zur Verfügung</w:t>
      </w:r>
    </w:p>
    <w:p w14:paraId="61598B37" w14:textId="77777777" w:rsidR="00D368C1" w:rsidRDefault="00132790" w:rsidP="00092609">
      <w:pPr>
        <w:numPr>
          <w:ilvl w:val="0"/>
          <w:numId w:val="17"/>
        </w:numPr>
        <w:spacing w:line="360" w:lineRule="auto"/>
      </w:pPr>
      <w:r>
        <w:t>Qualitätskontrolle und Informationen über den Zwischenstand (Teilnahmequoten) an den AG</w:t>
      </w:r>
    </w:p>
    <w:p w14:paraId="2AE888B4" w14:textId="5C760477" w:rsidR="00D368C1" w:rsidRDefault="003B41E4">
      <w:pPr>
        <w:pStyle w:val="berschrift6"/>
        <w:spacing w:line="360" w:lineRule="auto"/>
        <w:rPr>
          <w:color w:val="000000"/>
        </w:rPr>
      </w:pPr>
      <w:r>
        <w:rPr>
          <w:color w:val="000000"/>
        </w:rPr>
        <w:t>Vor-Ort-Befragung</w:t>
      </w:r>
      <w:r w:rsidR="00DD7C23">
        <w:rPr>
          <w:color w:val="000000"/>
        </w:rPr>
        <w:t xml:space="preserve"> (</w:t>
      </w:r>
      <w:r>
        <w:rPr>
          <w:color w:val="000000"/>
        </w:rPr>
        <w:t>p</w:t>
      </w:r>
      <w:r w:rsidR="00DD7C23">
        <w:rPr>
          <w:color w:val="000000"/>
        </w:rPr>
        <w:t>auschal)</w:t>
      </w:r>
      <w:r>
        <w:rPr>
          <w:color w:val="000000"/>
        </w:rPr>
        <w:t>:</w:t>
      </w:r>
    </w:p>
    <w:p w14:paraId="35D11D56" w14:textId="43DA71DE" w:rsidR="00D368C1" w:rsidRDefault="00132790" w:rsidP="00092609">
      <w:pPr>
        <w:numPr>
          <w:ilvl w:val="0"/>
          <w:numId w:val="22"/>
        </w:numPr>
        <w:spacing w:line="360" w:lineRule="auto"/>
      </w:pPr>
      <w:r>
        <w:t>Durchführung der Vor-Ort-Befragung</w:t>
      </w:r>
      <w:r w:rsidR="00E22AF2">
        <w:t xml:space="preserve"> und Betreuung des Formats mit min. 2 Personen (halbtags)</w:t>
      </w:r>
    </w:p>
    <w:p w14:paraId="325F2BB5" w14:textId="3A61BA1E" w:rsidR="00D368C1" w:rsidRDefault="00132790" w:rsidP="00092609">
      <w:pPr>
        <w:numPr>
          <w:ilvl w:val="0"/>
          <w:numId w:val="22"/>
        </w:numPr>
        <w:spacing w:line="360" w:lineRule="auto"/>
      </w:pPr>
      <w:r>
        <w:t>Aufbau / Begleitung eines Marktstandes / On Tour-Formats / Ausstellung o.ä.</w:t>
      </w:r>
    </w:p>
    <w:p w14:paraId="081C92D4" w14:textId="19422E7A" w:rsidR="00D368C1" w:rsidRDefault="00D80A62" w:rsidP="00092609">
      <w:pPr>
        <w:numPr>
          <w:ilvl w:val="0"/>
          <w:numId w:val="22"/>
        </w:numPr>
        <w:spacing w:line="360" w:lineRule="auto"/>
      </w:pPr>
      <w:r>
        <w:t>Material- und Sachkosten</w:t>
      </w:r>
      <w:r w:rsidR="00E22AF2">
        <w:t xml:space="preserve"> </w:t>
      </w:r>
    </w:p>
    <w:p w14:paraId="03F3C7D8" w14:textId="465E0054" w:rsidR="00E22AF2" w:rsidRDefault="00E22AF2" w:rsidP="00092609">
      <w:pPr>
        <w:numPr>
          <w:ilvl w:val="0"/>
          <w:numId w:val="22"/>
        </w:numPr>
        <w:spacing w:line="360" w:lineRule="auto"/>
      </w:pPr>
      <w:r>
        <w:t>Reisekosten</w:t>
      </w:r>
    </w:p>
    <w:p w14:paraId="772ABAA2" w14:textId="06C0B60A" w:rsidR="00D368C1" w:rsidRDefault="00132790">
      <w:pPr>
        <w:pStyle w:val="berschrift6"/>
        <w:spacing w:line="360" w:lineRule="auto"/>
        <w:rPr>
          <w:color w:val="000000"/>
        </w:rPr>
      </w:pPr>
      <w:r>
        <w:rPr>
          <w:color w:val="000000"/>
        </w:rPr>
        <w:t>Telefon-Befragung:</w:t>
      </w:r>
      <w:r w:rsidR="00DD7C23">
        <w:rPr>
          <w:color w:val="000000"/>
        </w:rPr>
        <w:t xml:space="preserve"> (Stundensatz)</w:t>
      </w:r>
    </w:p>
    <w:p w14:paraId="2D2380EB" w14:textId="03D7F9A9" w:rsidR="003872E2" w:rsidRDefault="003872E2" w:rsidP="00092609">
      <w:pPr>
        <w:numPr>
          <w:ilvl w:val="0"/>
          <w:numId w:val="23"/>
        </w:numPr>
        <w:spacing w:line="360" w:lineRule="auto"/>
      </w:pPr>
      <w:r>
        <w:t>AG stellt Kontaktdaten zur Verfügung</w:t>
      </w:r>
    </w:p>
    <w:p w14:paraId="61B14374" w14:textId="5FD8F1E9" w:rsidR="00D368C1" w:rsidRDefault="00132790" w:rsidP="00092609">
      <w:pPr>
        <w:numPr>
          <w:ilvl w:val="0"/>
          <w:numId w:val="23"/>
        </w:numPr>
        <w:spacing w:line="360" w:lineRule="auto"/>
      </w:pPr>
      <w:r>
        <w:t xml:space="preserve">Anruf </w:t>
      </w:r>
      <w:r w:rsidR="003B41E4">
        <w:t xml:space="preserve">und </w:t>
      </w:r>
      <w:r>
        <w:t xml:space="preserve">Befragung </w:t>
      </w:r>
      <w:r w:rsidR="003B41E4">
        <w:t>von einer in der Konzeption bestimmten Anzahl Haushalte</w:t>
      </w:r>
    </w:p>
    <w:p w14:paraId="687599CC" w14:textId="4A8EFEFC" w:rsidR="00D368C1" w:rsidRDefault="00132790" w:rsidP="00C565DD">
      <w:pPr>
        <w:pStyle w:val="berschrift6"/>
      </w:pPr>
      <w:bookmarkStart w:id="22" w:name="_49x2ik5" w:colFirst="0" w:colLast="0"/>
      <w:bookmarkEnd w:id="22"/>
      <w:r>
        <w:t>Analyse und Auswertung der Befragung</w:t>
      </w:r>
      <w:r w:rsidR="00DD7C23">
        <w:t xml:space="preserve"> (</w:t>
      </w:r>
      <w:r w:rsidR="003B41E4">
        <w:t>Leistungs</w:t>
      </w:r>
      <w:r w:rsidR="005B62D7">
        <w:t>position</w:t>
      </w:r>
      <w:r w:rsidR="003B41E4">
        <w:t xml:space="preserve"> 3, </w:t>
      </w:r>
      <w:r w:rsidR="00DD7C23">
        <w:t>pauschal)</w:t>
      </w:r>
    </w:p>
    <w:p w14:paraId="029A0D17" w14:textId="77777777" w:rsidR="00D368C1" w:rsidRDefault="00132790" w:rsidP="00092609">
      <w:pPr>
        <w:numPr>
          <w:ilvl w:val="0"/>
          <w:numId w:val="24"/>
        </w:numPr>
        <w:spacing w:line="360" w:lineRule="auto"/>
      </w:pPr>
      <w:r>
        <w:t xml:space="preserve">Erfassung und Aufbereitung der Daten </w:t>
      </w:r>
    </w:p>
    <w:p w14:paraId="6AF4E6FF" w14:textId="77777777" w:rsidR="00D368C1" w:rsidRDefault="00132790" w:rsidP="00092609">
      <w:pPr>
        <w:numPr>
          <w:ilvl w:val="0"/>
          <w:numId w:val="24"/>
        </w:numPr>
        <w:spacing w:line="360" w:lineRule="auto"/>
      </w:pPr>
      <w:r>
        <w:t>im Falle hybrider Formen: Integration der Datensätze</w:t>
      </w:r>
    </w:p>
    <w:p w14:paraId="504EB4F5" w14:textId="77777777" w:rsidR="00D368C1" w:rsidRDefault="00132790" w:rsidP="00092609">
      <w:pPr>
        <w:numPr>
          <w:ilvl w:val="0"/>
          <w:numId w:val="24"/>
        </w:numPr>
        <w:spacing w:line="360" w:lineRule="auto"/>
      </w:pPr>
      <w:r>
        <w:t>Qualitätssicherung der Daten (Bereinigung)</w:t>
      </w:r>
    </w:p>
    <w:p w14:paraId="7680F032" w14:textId="77777777" w:rsidR="00D368C1" w:rsidRDefault="00132790" w:rsidP="00092609">
      <w:pPr>
        <w:numPr>
          <w:ilvl w:val="0"/>
          <w:numId w:val="24"/>
        </w:numPr>
        <w:spacing w:line="360" w:lineRule="auto"/>
      </w:pPr>
      <w:r>
        <w:t>Datenanalyse (quantitativ und / oder qualitativ)</w:t>
      </w:r>
    </w:p>
    <w:p w14:paraId="5CDA325E" w14:textId="77777777" w:rsidR="00524D11" w:rsidRDefault="00132790" w:rsidP="00524D11">
      <w:pPr>
        <w:numPr>
          <w:ilvl w:val="0"/>
          <w:numId w:val="24"/>
        </w:numPr>
        <w:spacing w:line="360" w:lineRule="auto"/>
      </w:pPr>
      <w:r>
        <w:t>Auswertung der Ergebnisse, Ableitung von Handlungsoptionen, Ausblick auf nächste Schritte</w:t>
      </w:r>
    </w:p>
    <w:p w14:paraId="725C685F" w14:textId="77777777" w:rsidR="001972A0" w:rsidRPr="002E2C23" w:rsidRDefault="001972A0" w:rsidP="001972A0">
      <w:pPr>
        <w:pStyle w:val="berschrift5"/>
      </w:pPr>
      <w:r w:rsidRPr="002E2C23">
        <w:t xml:space="preserve">Ergänzende Bausteine (einzeln hinzubuchbar, nach Stundensätzen): </w:t>
      </w:r>
    </w:p>
    <w:p w14:paraId="4BD72D2E" w14:textId="6EA2F793" w:rsidR="00746C72" w:rsidRDefault="00746C72" w:rsidP="00746C72">
      <w:pPr>
        <w:numPr>
          <w:ilvl w:val="0"/>
          <w:numId w:val="24"/>
        </w:numPr>
        <w:spacing w:line="360" w:lineRule="auto"/>
        <w:rPr>
          <w:i/>
        </w:rPr>
      </w:pPr>
      <w:r>
        <w:rPr>
          <w:i/>
        </w:rPr>
        <w:t>Übersetzung des Fragebogens in Englisch und weitere Sprachen (z.B. die im jeweiligen Quartier meistgesprochene Sprache)</w:t>
      </w:r>
    </w:p>
    <w:p w14:paraId="45F29D3F" w14:textId="629A4246" w:rsidR="00D368C1" w:rsidRDefault="00132790" w:rsidP="00092609">
      <w:pPr>
        <w:numPr>
          <w:ilvl w:val="0"/>
          <w:numId w:val="24"/>
        </w:numPr>
        <w:spacing w:line="360" w:lineRule="auto"/>
      </w:pPr>
      <w:r>
        <w:t xml:space="preserve">Aufbereitung der Ergebnisse in Form </w:t>
      </w:r>
      <w:r w:rsidR="003872E2">
        <w:t>von Bericht und/oder Präsentation</w:t>
      </w:r>
    </w:p>
    <w:p w14:paraId="07875740" w14:textId="77777777" w:rsidR="00D368C1" w:rsidRDefault="00132790" w:rsidP="00092609">
      <w:pPr>
        <w:numPr>
          <w:ilvl w:val="0"/>
          <w:numId w:val="24"/>
        </w:numPr>
        <w:spacing w:line="360" w:lineRule="auto"/>
      </w:pPr>
      <w:r>
        <w:t>Vorstellung der Ergebnisse im Rahmen von Gremien</w:t>
      </w:r>
    </w:p>
    <w:p w14:paraId="6E2AF229" w14:textId="77777777" w:rsidR="00D368C1" w:rsidRDefault="00132790" w:rsidP="00092609">
      <w:pPr>
        <w:numPr>
          <w:ilvl w:val="0"/>
          <w:numId w:val="24"/>
        </w:numPr>
        <w:spacing w:line="360" w:lineRule="auto"/>
      </w:pPr>
      <w:r>
        <w:t>Aufbereitung der Ergebnisse für die Veröffentlichung auf einer Website</w:t>
      </w:r>
    </w:p>
    <w:p w14:paraId="46FA7A53" w14:textId="77777777" w:rsidR="001972A0" w:rsidRDefault="001972A0" w:rsidP="001972A0">
      <w:pPr>
        <w:numPr>
          <w:ilvl w:val="0"/>
          <w:numId w:val="24"/>
        </w:numPr>
        <w:spacing w:line="360" w:lineRule="auto"/>
      </w:pPr>
      <w:bookmarkStart w:id="23" w:name="_2p2csry" w:colFirst="0" w:colLast="0"/>
      <w:bookmarkStart w:id="24" w:name="_hh9218po6epd" w:colFirst="0" w:colLast="0"/>
      <w:bookmarkStart w:id="25" w:name="_p4wn99hq941l" w:colFirst="0" w:colLast="0"/>
      <w:bookmarkEnd w:id="23"/>
      <w:bookmarkEnd w:id="24"/>
      <w:bookmarkEnd w:id="25"/>
      <w:r>
        <w:t>Vor-Ort-Abstimmungstermin zzgl. Reisekosten</w:t>
      </w:r>
    </w:p>
    <w:p w14:paraId="6173A01B" w14:textId="7D69A702" w:rsidR="004F0AF3" w:rsidRPr="00CF55BF" w:rsidRDefault="001972A0" w:rsidP="00CF55BF">
      <w:pPr>
        <w:numPr>
          <w:ilvl w:val="0"/>
          <w:numId w:val="24"/>
        </w:numPr>
        <w:spacing w:line="360" w:lineRule="auto"/>
      </w:pPr>
      <w:r>
        <w:t xml:space="preserve">zusätzlicher digitaler Abstimmungstermin mit AG </w:t>
      </w:r>
    </w:p>
    <w:p w14:paraId="680F30CF" w14:textId="40F4238B" w:rsidR="00614FA0" w:rsidRDefault="00373D99" w:rsidP="004510C8">
      <w:pPr>
        <w:pStyle w:val="berschrift4"/>
      </w:pPr>
      <w:bookmarkStart w:id="26" w:name="_Toc151534977"/>
      <w:r>
        <w:lastRenderedPageBreak/>
        <w:t>3.4</w:t>
      </w:r>
      <w:r w:rsidR="00614FA0">
        <w:t xml:space="preserve"> Stadtspaziergang / Ortserkundung / Befahrung</w:t>
      </w:r>
      <w:bookmarkEnd w:id="26"/>
    </w:p>
    <w:p w14:paraId="29D0690A" w14:textId="77777777" w:rsidR="00614FA0" w:rsidRDefault="00614FA0" w:rsidP="00614FA0"/>
    <w:p w14:paraId="7AAD4D27" w14:textId="108995AA" w:rsidR="00614FA0" w:rsidRDefault="00614FA0" w:rsidP="00614FA0">
      <w:pPr>
        <w:spacing w:after="120"/>
        <w:rPr>
          <w:b/>
        </w:rPr>
      </w:pPr>
      <w:r>
        <w:rPr>
          <w:b/>
        </w:rPr>
        <w:t xml:space="preserve">Partizipationslevel: </w:t>
      </w:r>
      <w:r w:rsidRPr="00870913">
        <w:rPr>
          <w:b/>
        </w:rPr>
        <w:t>Informieren / Konsultieren</w:t>
      </w:r>
      <w:r>
        <w:rPr>
          <w:b/>
        </w:rPr>
        <w:t xml:space="preserve"> </w:t>
      </w:r>
    </w:p>
    <w:p w14:paraId="6575C8E7" w14:textId="5B13D7B4" w:rsidR="00614FA0" w:rsidRDefault="00614FA0" w:rsidP="00614FA0">
      <w:pPr>
        <w:spacing w:after="120"/>
      </w:pPr>
      <w:r>
        <w:t>Stadtspaziergänge bieten die Möglichkeit, den Planungsraum aus der Perspektive der Beteiligten / Betroffenen kennenzulernen. Das lokale und emotionale Wissen der Beteiligten wird in der gemeinsamen Erkundung mit dem Fachwissen der Planenden zusammengeführt.</w:t>
      </w:r>
    </w:p>
    <w:p w14:paraId="72A929F2" w14:textId="77777777" w:rsidR="00614FA0" w:rsidRPr="00FC22C1" w:rsidRDefault="00614FA0" w:rsidP="00614FA0">
      <w:pPr>
        <w:spacing w:after="120"/>
        <w:rPr>
          <w:b/>
        </w:rPr>
      </w:pPr>
      <w:r>
        <w:t xml:space="preserve">Projekte und die mit ihnen einhergehenden Problemlagen, Wünsche und Handlungsansätze können direkt vor Ort nachvollziehbarer und eindrücklicher besprochen und diskutiert werden. </w:t>
      </w:r>
    </w:p>
    <w:p w14:paraId="5EBB158F" w14:textId="77777777" w:rsidR="00614FA0" w:rsidRDefault="00614FA0" w:rsidP="00614FA0">
      <w:pPr>
        <w:spacing w:after="120"/>
      </w:pPr>
      <w:r>
        <w:t>Infrastrukturvorhaben wie Fuß- und Radverkehrsanlagen lassen sich im Rahmen ihrer Erkundung u.a. auf ihre Alltagstauglichkeit und mögliche Varianten hin untersuchen.</w:t>
      </w:r>
    </w:p>
    <w:p w14:paraId="4A36F779" w14:textId="77777777" w:rsidR="00614FA0" w:rsidRDefault="00614FA0" w:rsidP="00614FA0"/>
    <w:p w14:paraId="3DD95AC0" w14:textId="77777777" w:rsidR="00614FA0" w:rsidRPr="00C565DD" w:rsidRDefault="00614FA0" w:rsidP="00C565DD">
      <w:pPr>
        <w:pStyle w:val="berschrift5"/>
      </w:pPr>
      <w:r w:rsidRPr="00C565DD">
        <w:t>Leistungspositionen des Basispakets (Pauschalpreis):</w:t>
      </w:r>
    </w:p>
    <w:p w14:paraId="336D880C" w14:textId="4E9A890E" w:rsidR="00614FA0" w:rsidRDefault="00614FA0" w:rsidP="00C565DD">
      <w:pPr>
        <w:pStyle w:val="berschrift6"/>
      </w:pPr>
      <w:r>
        <w:t>Konzeption und Vorbereitung des Stadtspaziergangs / Ortserkundung / Befahrung (Leistungsposition 1, pauschal)</w:t>
      </w:r>
    </w:p>
    <w:p w14:paraId="0C08FF4B" w14:textId="77777777" w:rsidR="00614FA0" w:rsidRDefault="00614FA0" w:rsidP="00614FA0">
      <w:pPr>
        <w:numPr>
          <w:ilvl w:val="0"/>
          <w:numId w:val="1"/>
        </w:numPr>
        <w:spacing w:line="360" w:lineRule="auto"/>
      </w:pPr>
      <w:r>
        <w:t>Definition der Ziele, Themen und Fragestellungen in Abstimmung mit dem AG</w:t>
      </w:r>
    </w:p>
    <w:p w14:paraId="503685EF" w14:textId="77777777" w:rsidR="00614FA0" w:rsidRDefault="00614FA0" w:rsidP="00614FA0">
      <w:pPr>
        <w:numPr>
          <w:ilvl w:val="0"/>
          <w:numId w:val="1"/>
        </w:numPr>
        <w:spacing w:line="360" w:lineRule="auto"/>
      </w:pPr>
      <w:r>
        <w:t>Ablaufkonzept und Zeitplanung</w:t>
      </w:r>
    </w:p>
    <w:p w14:paraId="56BD09AC" w14:textId="77777777" w:rsidR="00614FA0" w:rsidRDefault="00614FA0" w:rsidP="00614FA0">
      <w:pPr>
        <w:numPr>
          <w:ilvl w:val="0"/>
          <w:numId w:val="1"/>
        </w:numPr>
        <w:spacing w:line="360" w:lineRule="auto"/>
      </w:pPr>
      <w:r>
        <w:t>Entwicklung und Abstimmung der Route</w:t>
      </w:r>
    </w:p>
    <w:p w14:paraId="2D29023F" w14:textId="77777777" w:rsidR="00614FA0" w:rsidRDefault="00614FA0" w:rsidP="00614FA0">
      <w:pPr>
        <w:numPr>
          <w:ilvl w:val="0"/>
          <w:numId w:val="1"/>
        </w:numPr>
        <w:spacing w:line="360" w:lineRule="auto"/>
      </w:pPr>
      <w:r>
        <w:t>Einladungsmanagement und Zusammenstellung des Teilnehmendenkreises je nach Frage- / Zielstellung</w:t>
      </w:r>
    </w:p>
    <w:p w14:paraId="194800E8" w14:textId="03E8BE88" w:rsidR="00614FA0" w:rsidRDefault="00614FA0" w:rsidP="00C565DD">
      <w:pPr>
        <w:pStyle w:val="berschrift6"/>
      </w:pPr>
      <w:r>
        <w:t>Durchführung des Stadtspaziergangs / Ortserkundung / Befahrung (Leistungsposition 2, pauschal)</w:t>
      </w:r>
    </w:p>
    <w:p w14:paraId="7A578BD6" w14:textId="77777777" w:rsidR="00614FA0" w:rsidRDefault="00614FA0" w:rsidP="00614FA0">
      <w:pPr>
        <w:numPr>
          <w:ilvl w:val="0"/>
          <w:numId w:val="5"/>
        </w:numPr>
        <w:spacing w:line="360" w:lineRule="auto"/>
      </w:pPr>
      <w:r>
        <w:t>Hauptmoderation (Hauptverantwortlich für die Durchführung des Workshops inkl. Vorbereitung)</w:t>
      </w:r>
    </w:p>
    <w:p w14:paraId="0B9C7C7E" w14:textId="77777777" w:rsidR="00614FA0" w:rsidRDefault="00614FA0" w:rsidP="00614FA0">
      <w:pPr>
        <w:numPr>
          <w:ilvl w:val="0"/>
          <w:numId w:val="5"/>
        </w:numPr>
        <w:spacing w:line="360" w:lineRule="auto"/>
      </w:pPr>
      <w:r>
        <w:t>Co-Moderation / Assistenz (Unterstützung der Durchführung des Workshops inkl. Vorbereitung)</w:t>
      </w:r>
    </w:p>
    <w:p w14:paraId="0D60A90C" w14:textId="11727298" w:rsidR="00614FA0" w:rsidRDefault="00614FA0" w:rsidP="00614FA0">
      <w:pPr>
        <w:numPr>
          <w:ilvl w:val="0"/>
          <w:numId w:val="5"/>
        </w:numPr>
        <w:spacing w:line="360" w:lineRule="auto"/>
      </w:pPr>
      <w:r>
        <w:t xml:space="preserve">Material- und </w:t>
      </w:r>
      <w:r w:rsidR="00D80A62">
        <w:t>Material- und Sachkosten</w:t>
      </w:r>
    </w:p>
    <w:p w14:paraId="5041D879" w14:textId="77777777" w:rsidR="00614FA0" w:rsidRDefault="00614FA0" w:rsidP="00614FA0">
      <w:pPr>
        <w:numPr>
          <w:ilvl w:val="0"/>
          <w:numId w:val="5"/>
        </w:numPr>
        <w:spacing w:line="360" w:lineRule="auto"/>
      </w:pPr>
      <w:r>
        <w:t>Reisekosten</w:t>
      </w:r>
    </w:p>
    <w:p w14:paraId="091A6CC2" w14:textId="3CCF270A" w:rsidR="00614FA0" w:rsidRDefault="00614FA0" w:rsidP="00C565DD">
      <w:pPr>
        <w:pStyle w:val="berschrift6"/>
      </w:pPr>
      <w:r>
        <w:t>Dokumentation und Auswertung des Stadtspaziergangs / Ortserkundung / Befahrung (Leistungsposition 3, pauschal)</w:t>
      </w:r>
    </w:p>
    <w:p w14:paraId="55CAF6F0" w14:textId="77777777" w:rsidR="00614FA0" w:rsidRDefault="00614FA0" w:rsidP="00614FA0">
      <w:pPr>
        <w:numPr>
          <w:ilvl w:val="0"/>
          <w:numId w:val="26"/>
        </w:numPr>
        <w:spacing w:line="360" w:lineRule="auto"/>
      </w:pPr>
      <w:r>
        <w:t>Dokumentation des Formats (schriftlich, fotografisch)</w:t>
      </w:r>
    </w:p>
    <w:p w14:paraId="66703252" w14:textId="77777777" w:rsidR="00614FA0" w:rsidRDefault="00614FA0" w:rsidP="00614FA0">
      <w:pPr>
        <w:numPr>
          <w:ilvl w:val="0"/>
          <w:numId w:val="26"/>
        </w:numPr>
        <w:spacing w:line="360" w:lineRule="auto"/>
      </w:pPr>
      <w:r>
        <w:t xml:space="preserve">Auswertung und Evaluation </w:t>
      </w:r>
    </w:p>
    <w:p w14:paraId="79476B85" w14:textId="77777777" w:rsidR="00614FA0" w:rsidRDefault="00614FA0" w:rsidP="00614FA0">
      <w:pPr>
        <w:numPr>
          <w:ilvl w:val="0"/>
          <w:numId w:val="26"/>
        </w:numPr>
        <w:spacing w:line="360" w:lineRule="auto"/>
      </w:pPr>
      <w:r>
        <w:t>Ausformulierung der erarbeiteten Ergebnisse als Handlungsempfehlungen o.ä. zur Weitergabe an Verwaltung, Politik oder (Fach-)Planende</w:t>
      </w:r>
    </w:p>
    <w:p w14:paraId="43F4D78F" w14:textId="77777777" w:rsidR="00614FA0" w:rsidRDefault="00614FA0" w:rsidP="00614FA0">
      <w:pPr>
        <w:numPr>
          <w:ilvl w:val="0"/>
          <w:numId w:val="26"/>
        </w:numPr>
        <w:spacing w:line="360" w:lineRule="auto"/>
      </w:pPr>
      <w:r>
        <w:t>Aufbereitung der Ergebnisse in Form eines Abschlussberichts</w:t>
      </w:r>
    </w:p>
    <w:p w14:paraId="22FE67BC" w14:textId="0ED00231" w:rsidR="00614FA0" w:rsidRDefault="00614FA0" w:rsidP="00C565DD">
      <w:pPr>
        <w:pStyle w:val="berschrift6"/>
      </w:pPr>
      <w:r>
        <w:lastRenderedPageBreak/>
        <w:t>Projektmanagement (Leistungsposition 4, pauschal)</w:t>
      </w:r>
    </w:p>
    <w:p w14:paraId="727BF4A0" w14:textId="77777777" w:rsidR="00D80A62" w:rsidRDefault="00D80A62" w:rsidP="00D80A62">
      <w:pPr>
        <w:numPr>
          <w:ilvl w:val="0"/>
          <w:numId w:val="18"/>
        </w:numPr>
        <w:spacing w:line="360" w:lineRule="auto"/>
      </w:pPr>
      <w:r>
        <w:t xml:space="preserve">3 digitale Abstimmungstermine mit AG sowie deren Koordination / Organisation und Protokollierung inkl. Vor- und Nachbereitung </w:t>
      </w:r>
    </w:p>
    <w:p w14:paraId="36C883B6" w14:textId="77777777" w:rsidR="002E2C23" w:rsidRDefault="002E2C23" w:rsidP="002E2C23">
      <w:pPr>
        <w:pStyle w:val="berschrift5"/>
        <w:rPr>
          <w:i/>
        </w:rPr>
      </w:pPr>
      <w:r w:rsidRPr="002E2C23">
        <w:t xml:space="preserve">Ergänzende Bausteine (einzeln hinzubuchbar, nach Stundensätzen): </w:t>
      </w:r>
    </w:p>
    <w:p w14:paraId="007DA6EF" w14:textId="43B5F6C4" w:rsidR="00614FA0" w:rsidRDefault="00614FA0" w:rsidP="00C565DD">
      <w:pPr>
        <w:pStyle w:val="berschrift6"/>
      </w:pPr>
      <w:r>
        <w:t>Veranstaltungsorganisation</w:t>
      </w:r>
    </w:p>
    <w:p w14:paraId="6F79C1F7" w14:textId="6CB2458A" w:rsidR="00614FA0" w:rsidRDefault="00614FA0" w:rsidP="00614FA0">
      <w:pPr>
        <w:numPr>
          <w:ilvl w:val="0"/>
          <w:numId w:val="6"/>
        </w:numPr>
        <w:spacing w:line="360" w:lineRule="auto"/>
      </w:pPr>
      <w:r>
        <w:t>Koordination möglicher Referenten / Inputgebende (</w:t>
      </w:r>
      <w:r w:rsidR="00D80A62">
        <w:t xml:space="preserve">Recherche, </w:t>
      </w:r>
      <w:r>
        <w:t xml:space="preserve">Auswahl, Ansprache, Angebotseinholung, Briefing </w:t>
      </w:r>
      <w:r w:rsidR="00D80A62">
        <w:t>- Beauftragung über den AG</w:t>
      </w:r>
      <w:r>
        <w:t>)</w:t>
      </w:r>
    </w:p>
    <w:p w14:paraId="2D1301D7" w14:textId="14FB7929" w:rsidR="00614FA0" w:rsidRDefault="00614FA0" w:rsidP="00614FA0">
      <w:pPr>
        <w:numPr>
          <w:ilvl w:val="0"/>
          <w:numId w:val="6"/>
        </w:numPr>
        <w:spacing w:line="360" w:lineRule="auto"/>
      </w:pPr>
      <w:r>
        <w:t>Organisation Transport (Beschaffung von Fahrrädern, Reisebu</w:t>
      </w:r>
      <w:r w:rsidR="00D80A62">
        <w:t>s, etc. - Beauftragung über den AG</w:t>
      </w:r>
      <w:r>
        <w:t>)</w:t>
      </w:r>
    </w:p>
    <w:p w14:paraId="4D3A63B4" w14:textId="6D679D44" w:rsidR="00614FA0" w:rsidRDefault="00614FA0" w:rsidP="00614FA0">
      <w:pPr>
        <w:numPr>
          <w:ilvl w:val="0"/>
          <w:numId w:val="6"/>
        </w:numPr>
        <w:spacing w:line="360" w:lineRule="auto"/>
      </w:pPr>
      <w:r>
        <w:t>Organisation Catering</w:t>
      </w:r>
      <w:r w:rsidR="00D80A62">
        <w:t xml:space="preserve"> (Recherche, Ansprache,</w:t>
      </w:r>
      <w:r w:rsidR="00D80A62" w:rsidRPr="00D80A62">
        <w:t xml:space="preserve"> </w:t>
      </w:r>
      <w:r w:rsidR="00D80A62">
        <w:t>Auswahl, Angebotseinholung - Beauftragung über den AG)</w:t>
      </w:r>
    </w:p>
    <w:p w14:paraId="540FDEFC" w14:textId="77777777" w:rsidR="00614FA0" w:rsidRDefault="00614FA0" w:rsidP="00614FA0">
      <w:pPr>
        <w:numPr>
          <w:ilvl w:val="0"/>
          <w:numId w:val="6"/>
        </w:numPr>
        <w:spacing w:line="360" w:lineRule="auto"/>
      </w:pPr>
      <w:r>
        <w:t>Koordination vor Ort (Auf- und Abbau, Abstimmung mit Räumlichkeiten / Dienstleistenden)</w:t>
      </w:r>
    </w:p>
    <w:p w14:paraId="7FEA4747" w14:textId="77777777" w:rsidR="00614FA0" w:rsidRDefault="00614FA0" w:rsidP="00614FA0">
      <w:pPr>
        <w:numPr>
          <w:ilvl w:val="0"/>
          <w:numId w:val="6"/>
        </w:numPr>
        <w:spacing w:line="360" w:lineRule="auto"/>
      </w:pPr>
      <w:r>
        <w:t>Einladungsmanagement (Einladung, Versand, Einrichtung Registrierungsmöglichkeit, Pflege Teilnehmendenliste, Erstellung Namensschilder)</w:t>
      </w:r>
    </w:p>
    <w:p w14:paraId="59BD77E9" w14:textId="77777777" w:rsidR="00614FA0" w:rsidRDefault="00614FA0" w:rsidP="00614FA0">
      <w:pPr>
        <w:numPr>
          <w:ilvl w:val="0"/>
          <w:numId w:val="6"/>
        </w:numPr>
        <w:spacing w:line="360" w:lineRule="auto"/>
      </w:pPr>
      <w:r>
        <w:t>Pressearbeit / Bewerbung der Veranstaltung (Print, Online)</w:t>
      </w:r>
    </w:p>
    <w:p w14:paraId="5BE2BDD4" w14:textId="77777777" w:rsidR="00D80A62" w:rsidRDefault="00614FA0" w:rsidP="00D80A62">
      <w:pPr>
        <w:numPr>
          <w:ilvl w:val="0"/>
          <w:numId w:val="24"/>
        </w:numPr>
        <w:spacing w:line="360" w:lineRule="auto"/>
      </w:pPr>
      <w:r>
        <w:t>Foto- / Videodokumentation / Begleitung durch professionelle Fotografin</w:t>
      </w:r>
      <w:r w:rsidR="007E2A73">
        <w:t xml:space="preserve"> oder Fotografen</w:t>
      </w:r>
      <w:r w:rsidR="00D80A62" w:rsidRPr="00D80A62">
        <w:t xml:space="preserve"> </w:t>
      </w:r>
    </w:p>
    <w:p w14:paraId="63650690" w14:textId="201EE277" w:rsidR="00D80A62" w:rsidRDefault="00D80A62" w:rsidP="00D80A62">
      <w:pPr>
        <w:numPr>
          <w:ilvl w:val="0"/>
          <w:numId w:val="24"/>
        </w:numPr>
        <w:spacing w:line="360" w:lineRule="auto"/>
      </w:pPr>
      <w:r>
        <w:t>Vor-Ort-Abstimmungstermin zzgl. Reisekosten</w:t>
      </w:r>
    </w:p>
    <w:p w14:paraId="3484EED2" w14:textId="188B93B5" w:rsidR="00614FA0" w:rsidRDefault="00D80A62" w:rsidP="00614FA0">
      <w:pPr>
        <w:numPr>
          <w:ilvl w:val="0"/>
          <w:numId w:val="24"/>
        </w:numPr>
        <w:spacing w:line="360" w:lineRule="auto"/>
      </w:pPr>
      <w:r>
        <w:t xml:space="preserve">zusätzlicher digitaler Abstimmungstermin mit AG </w:t>
      </w:r>
    </w:p>
    <w:p w14:paraId="6433B02B" w14:textId="77777777" w:rsidR="003C4372" w:rsidRDefault="003C4372">
      <w:pPr>
        <w:jc w:val="left"/>
        <w:rPr>
          <w:color w:val="000000" w:themeColor="text1"/>
          <w:sz w:val="28"/>
          <w:szCs w:val="24"/>
        </w:rPr>
      </w:pPr>
      <w:bookmarkStart w:id="27" w:name="_Toc151534978"/>
      <w:r>
        <w:br w:type="page"/>
      </w:r>
    </w:p>
    <w:p w14:paraId="4B01F834" w14:textId="047A55A1" w:rsidR="00D368C1" w:rsidRDefault="00373D99" w:rsidP="00C565DD">
      <w:pPr>
        <w:pStyle w:val="berschrift4"/>
      </w:pPr>
      <w:r>
        <w:lastRenderedPageBreak/>
        <w:t>3.5</w:t>
      </w:r>
      <w:r w:rsidR="00132790">
        <w:t xml:space="preserve"> Workshop</w:t>
      </w:r>
      <w:r w:rsidR="00D80A62">
        <w:t>s, Themen- und Fachforen</w:t>
      </w:r>
      <w:bookmarkEnd w:id="27"/>
      <w:r w:rsidR="00132790">
        <w:t xml:space="preserve"> </w:t>
      </w:r>
    </w:p>
    <w:p w14:paraId="259BCEDD" w14:textId="77777777" w:rsidR="00D368C1" w:rsidRDefault="00D368C1">
      <w:pPr>
        <w:spacing w:line="360" w:lineRule="auto"/>
      </w:pPr>
    </w:p>
    <w:p w14:paraId="6CF34134" w14:textId="77777777" w:rsidR="004555BB" w:rsidRDefault="00132790" w:rsidP="004555BB">
      <w:pPr>
        <w:spacing w:after="120" w:line="360" w:lineRule="auto"/>
        <w:rPr>
          <w:b/>
        </w:rPr>
      </w:pPr>
      <w:r w:rsidRPr="00281D02">
        <w:rPr>
          <w:b/>
        </w:rPr>
        <w:t>Partizipationslevel: Konsultieren &amp; Mitgestalten</w:t>
      </w:r>
    </w:p>
    <w:p w14:paraId="133226D8" w14:textId="6CA06807" w:rsidR="0036082A" w:rsidRDefault="000623AD" w:rsidP="0036082A">
      <w:pPr>
        <w:spacing w:after="120" w:line="360" w:lineRule="auto"/>
      </w:pPr>
      <w:r>
        <w:t>Workshops zeichnen</w:t>
      </w:r>
      <w:r w:rsidR="0036082A">
        <w:t xml:space="preserve"> sich durch </w:t>
      </w:r>
      <w:r>
        <w:t xml:space="preserve">die </w:t>
      </w:r>
      <w:r w:rsidR="0036082A">
        <w:t xml:space="preserve">aktive Beteiligung der Teilnehmenden aus. Statt passivem Zuhören stehen praktische Übungen, Diskussionen und gemeinsame Arbeitsphasen im Vordergrund. Dadurch werden ein intensiver Austausch und eine aktive Zusammenarbeit gefördert. </w:t>
      </w:r>
    </w:p>
    <w:p w14:paraId="3E5437AA" w14:textId="45D3C4A4" w:rsidR="00D368C1" w:rsidRDefault="000623AD" w:rsidP="004555BB">
      <w:pPr>
        <w:spacing w:after="120" w:line="360" w:lineRule="auto"/>
      </w:pPr>
      <w:r>
        <w:t xml:space="preserve">Bei Themen- und Fachforen ist der Kreis der Teilnehmenden (tendenziell) kleiner und wird gezielt nach dem zu bearbeitenden Thema zusammengesetzt. Aus einem fachlichen Dialog heraus sollen Impulse, Ansätze und Ideen zum vorliegenden Beteiligungsgegenstand entstehen. </w:t>
      </w:r>
      <w:r w:rsidR="00132790">
        <w:t xml:space="preserve">Bei der Wahl eines Workshops, Themen- oder Fachforums als </w:t>
      </w:r>
      <w:r>
        <w:t xml:space="preserve">Beteiligungsformat </w:t>
      </w:r>
      <w:r w:rsidR="00132790">
        <w:t>sind jeweils individuell</w:t>
      </w:r>
      <w:r>
        <w:t>e</w:t>
      </w:r>
      <w:r w:rsidR="00132790">
        <w:t xml:space="preserve"> Beschreibungen anzufertigen und Rahmenbedingungen durch den AG zu definieren, da sich die Ausgestaltung im Detail stark – zum Beispiel von den definierten Zielgruppen und Einbettung in weitere Prozessbausteine – unterscheiden kann. </w:t>
      </w:r>
    </w:p>
    <w:p w14:paraId="594A1358" w14:textId="68A47DBF" w:rsidR="000623AD" w:rsidRDefault="001D66E5" w:rsidP="004555BB">
      <w:pPr>
        <w:spacing w:after="120" w:line="360" w:lineRule="auto"/>
      </w:pPr>
      <w:r>
        <w:t>Bei</w:t>
      </w:r>
      <w:r w:rsidR="000623AD">
        <w:t xml:space="preserve"> einer gewünschten zielgruppenspezifischen Ausrichtung der Veranstaltung</w:t>
      </w:r>
      <w:r>
        <w:t xml:space="preserve"> (z.B. bei Kinder- und Jugendbeteiligung, Beteiligung von Seniorin</w:t>
      </w:r>
      <w:r w:rsidR="00D80A62">
        <w:t xml:space="preserve"> und Senioren</w:t>
      </w:r>
      <w:r>
        <w:t xml:space="preserve"> oder Menschen mit Behinderung)</w:t>
      </w:r>
      <w:r w:rsidR="000623AD">
        <w:t xml:space="preserve"> </w:t>
      </w:r>
      <w:r>
        <w:t xml:space="preserve">sind Angaben zur Zielgruppe selbst und zu den Vorstellungen und Anforderungen an ein zielgruppenspezifisches Konzept anzugeben. </w:t>
      </w:r>
    </w:p>
    <w:p w14:paraId="55388B75" w14:textId="77777777" w:rsidR="00C565DD" w:rsidRPr="00C565DD" w:rsidRDefault="004D6B2C" w:rsidP="00C565DD">
      <w:pPr>
        <w:pStyle w:val="berschrift5"/>
      </w:pPr>
      <w:bookmarkStart w:id="28" w:name="_fmwh414l90mh" w:colFirst="0" w:colLast="0"/>
      <w:bookmarkEnd w:id="28"/>
      <w:r w:rsidRPr="00C565DD">
        <w:t>Leistungspositionen des Basispakets (Pauschalpreis):</w:t>
      </w:r>
      <w:r w:rsidR="00281D02" w:rsidRPr="00C565DD">
        <w:t xml:space="preserve"> </w:t>
      </w:r>
    </w:p>
    <w:p w14:paraId="460E791B" w14:textId="1DA16F53" w:rsidR="00D368C1" w:rsidRDefault="00132790" w:rsidP="00C565DD">
      <w:pPr>
        <w:pStyle w:val="berschrift6"/>
      </w:pPr>
      <w:r>
        <w:t xml:space="preserve">Konzeption und Vorbereitung des Workshops </w:t>
      </w:r>
      <w:r w:rsidR="004F0AF3">
        <w:t>(</w:t>
      </w:r>
      <w:r w:rsidR="00614FA0">
        <w:t xml:space="preserve">Leistungsposition </w:t>
      </w:r>
      <w:r w:rsidR="004F0AF3">
        <w:t>1)</w:t>
      </w:r>
    </w:p>
    <w:p w14:paraId="3448CF09" w14:textId="77777777" w:rsidR="00D368C1" w:rsidRDefault="00132790">
      <w:pPr>
        <w:numPr>
          <w:ilvl w:val="0"/>
          <w:numId w:val="1"/>
        </w:numPr>
        <w:spacing w:line="360" w:lineRule="auto"/>
      </w:pPr>
      <w:r>
        <w:t>Definition der Ziele, Themen und Fragestellungen in Abstimmung mit dem AG</w:t>
      </w:r>
    </w:p>
    <w:p w14:paraId="683B5805" w14:textId="77777777" w:rsidR="00D368C1" w:rsidRDefault="00132790">
      <w:pPr>
        <w:numPr>
          <w:ilvl w:val="0"/>
          <w:numId w:val="1"/>
        </w:numPr>
        <w:spacing w:line="360" w:lineRule="auto"/>
      </w:pPr>
      <w:r>
        <w:t>Ablaufkonzept und Zeitplanung</w:t>
      </w:r>
    </w:p>
    <w:p w14:paraId="22A8E191" w14:textId="01875979" w:rsidR="00D938B0" w:rsidRDefault="00D938B0" w:rsidP="00D938B0">
      <w:pPr>
        <w:numPr>
          <w:ilvl w:val="0"/>
          <w:numId w:val="1"/>
        </w:numPr>
        <w:spacing w:line="360" w:lineRule="auto"/>
      </w:pPr>
      <w:r>
        <w:t>Zusammenstellung des Teilnehmendenkreis</w:t>
      </w:r>
      <w:r w:rsidR="00CA2D05">
        <w:t>es</w:t>
      </w:r>
      <w:r>
        <w:t xml:space="preserve"> je nach Frage- / Zielstellung</w:t>
      </w:r>
    </w:p>
    <w:p w14:paraId="5344EA84" w14:textId="664F52A8" w:rsidR="00D368C1" w:rsidRDefault="00132790" w:rsidP="00C565DD">
      <w:pPr>
        <w:pStyle w:val="berschrift6"/>
      </w:pPr>
      <w:r>
        <w:t xml:space="preserve">Durchführung des Workshops </w:t>
      </w:r>
      <w:r w:rsidR="004F0AF3">
        <w:t>(</w:t>
      </w:r>
      <w:r w:rsidR="00614FA0">
        <w:t>Leistungsposition</w:t>
      </w:r>
      <w:r w:rsidR="00614FA0" w:rsidDel="00614FA0">
        <w:t xml:space="preserve"> </w:t>
      </w:r>
      <w:r w:rsidR="004F0AF3">
        <w:t>2)</w:t>
      </w:r>
    </w:p>
    <w:p w14:paraId="15E5A3F2" w14:textId="77777777" w:rsidR="00D368C1" w:rsidRDefault="00132790">
      <w:pPr>
        <w:numPr>
          <w:ilvl w:val="0"/>
          <w:numId w:val="5"/>
        </w:numPr>
        <w:spacing w:line="360" w:lineRule="auto"/>
      </w:pPr>
      <w:r>
        <w:t>Hauptmoderation (Hauptverantwortlich für die Durchführung des Workshops inkl. Vorbereitung)</w:t>
      </w:r>
    </w:p>
    <w:p w14:paraId="25CF3429" w14:textId="4A95E53A" w:rsidR="00D368C1" w:rsidRDefault="00132790">
      <w:pPr>
        <w:numPr>
          <w:ilvl w:val="0"/>
          <w:numId w:val="5"/>
        </w:numPr>
        <w:spacing w:line="360" w:lineRule="auto"/>
      </w:pPr>
      <w:r>
        <w:t>Co-Moderator</w:t>
      </w:r>
      <w:r w:rsidR="00C24EE4">
        <w:t>/-</w:t>
      </w:r>
      <w:r>
        <w:t>innen (Unterstützung der Durchführung des Workshops inkl. Vorbereitung)</w:t>
      </w:r>
    </w:p>
    <w:p w14:paraId="1910DA0B" w14:textId="19D5E719" w:rsidR="00D368C1" w:rsidRDefault="00D80A62">
      <w:pPr>
        <w:numPr>
          <w:ilvl w:val="0"/>
          <w:numId w:val="5"/>
        </w:numPr>
        <w:spacing w:line="360" w:lineRule="auto"/>
      </w:pPr>
      <w:r>
        <w:t>Material- und Sachkosten</w:t>
      </w:r>
    </w:p>
    <w:p w14:paraId="3689A6F9" w14:textId="77777777" w:rsidR="00D368C1" w:rsidRDefault="00132790">
      <w:pPr>
        <w:numPr>
          <w:ilvl w:val="0"/>
          <w:numId w:val="5"/>
        </w:numPr>
        <w:spacing w:line="360" w:lineRule="auto"/>
      </w:pPr>
      <w:r>
        <w:t>Reisekosten</w:t>
      </w:r>
    </w:p>
    <w:p w14:paraId="59D7632A" w14:textId="36C87E97" w:rsidR="00D368C1" w:rsidRDefault="00132790" w:rsidP="00C565DD">
      <w:pPr>
        <w:pStyle w:val="berschrift6"/>
      </w:pPr>
      <w:bookmarkStart w:id="29" w:name="_1z46cbjdoimj" w:colFirst="0" w:colLast="0"/>
      <w:bookmarkEnd w:id="29"/>
      <w:r>
        <w:t xml:space="preserve">Dokumentation und Auswertung des Workshops </w:t>
      </w:r>
      <w:r w:rsidR="004F0AF3">
        <w:t>(</w:t>
      </w:r>
      <w:r w:rsidR="00614FA0">
        <w:t>Leistungsposition</w:t>
      </w:r>
      <w:r w:rsidR="004F0AF3">
        <w:t xml:space="preserve"> 3)</w:t>
      </w:r>
    </w:p>
    <w:p w14:paraId="370431C1" w14:textId="2EB99168" w:rsidR="00D368C1" w:rsidRDefault="00132790" w:rsidP="00092609">
      <w:pPr>
        <w:numPr>
          <w:ilvl w:val="0"/>
          <w:numId w:val="26"/>
        </w:numPr>
        <w:spacing w:line="360" w:lineRule="auto"/>
      </w:pPr>
      <w:r>
        <w:t>(</w:t>
      </w:r>
      <w:r w:rsidR="00FC22C1">
        <w:t>L</w:t>
      </w:r>
      <w:r>
        <w:t>aufende) Dokumentation des Formats (schriftlich, fotografisch)</w:t>
      </w:r>
    </w:p>
    <w:p w14:paraId="36F57761" w14:textId="77777777" w:rsidR="00D368C1" w:rsidRDefault="00132790" w:rsidP="00092609">
      <w:pPr>
        <w:numPr>
          <w:ilvl w:val="0"/>
          <w:numId w:val="26"/>
        </w:numPr>
        <w:spacing w:line="360" w:lineRule="auto"/>
      </w:pPr>
      <w:r>
        <w:t>Auswertung und Evaluation des Workshops / der Workshopreihe</w:t>
      </w:r>
    </w:p>
    <w:p w14:paraId="01F19BE9" w14:textId="77777777" w:rsidR="00D368C1" w:rsidRDefault="00132790" w:rsidP="00092609">
      <w:pPr>
        <w:numPr>
          <w:ilvl w:val="0"/>
          <w:numId w:val="26"/>
        </w:numPr>
        <w:spacing w:line="360" w:lineRule="auto"/>
      </w:pPr>
      <w:r>
        <w:lastRenderedPageBreak/>
        <w:t>Ausformulierung der erarbeiteten Ergebnisse als Handlungsempfehlungen o.ä. zur Weitergabe an Verwaltung, Politik oder (Fach-)Planende</w:t>
      </w:r>
    </w:p>
    <w:p w14:paraId="2CF6DAB0" w14:textId="0A11D058" w:rsidR="00D368C1" w:rsidRDefault="00132790" w:rsidP="00092609">
      <w:pPr>
        <w:numPr>
          <w:ilvl w:val="0"/>
          <w:numId w:val="26"/>
        </w:numPr>
        <w:spacing w:line="360" w:lineRule="auto"/>
      </w:pPr>
      <w:r>
        <w:t>Aufbereitung der Ergebnisse in Form eines Abschlussbericht</w:t>
      </w:r>
      <w:r w:rsidR="00E11377">
        <w:t>s</w:t>
      </w:r>
    </w:p>
    <w:p w14:paraId="15306FC1" w14:textId="2FF19ED7" w:rsidR="00D368C1" w:rsidRDefault="00132790" w:rsidP="00C565DD">
      <w:pPr>
        <w:pStyle w:val="berschrift6"/>
      </w:pPr>
      <w:bookmarkStart w:id="30" w:name="_2grqrue" w:colFirst="0" w:colLast="0"/>
      <w:bookmarkEnd w:id="30"/>
      <w:r>
        <w:t>Projektmanagement</w:t>
      </w:r>
      <w:r w:rsidR="004F0AF3">
        <w:t xml:space="preserve"> (</w:t>
      </w:r>
      <w:r w:rsidR="00614FA0">
        <w:t>Leistungsposition</w:t>
      </w:r>
      <w:r w:rsidR="004F0AF3">
        <w:t xml:space="preserve"> 4)</w:t>
      </w:r>
    </w:p>
    <w:p w14:paraId="5B1D6777" w14:textId="77777777" w:rsidR="0016014C" w:rsidRDefault="0016014C" w:rsidP="0016014C">
      <w:pPr>
        <w:numPr>
          <w:ilvl w:val="0"/>
          <w:numId w:val="18"/>
        </w:numPr>
        <w:spacing w:line="360" w:lineRule="auto"/>
      </w:pPr>
      <w:r>
        <w:t xml:space="preserve">3 digitale Abstimmungstermine mit AG sowie deren Koordination / Organisation und Protokollierung inkl. Vor- und Nachbereitung </w:t>
      </w:r>
    </w:p>
    <w:p w14:paraId="6B786F68" w14:textId="77777777" w:rsidR="002E2C23" w:rsidRDefault="002E2C23" w:rsidP="002E2C23">
      <w:pPr>
        <w:spacing w:line="360" w:lineRule="auto"/>
      </w:pPr>
    </w:p>
    <w:p w14:paraId="7989F8A8" w14:textId="77777777" w:rsidR="002E2C23" w:rsidRPr="002E2C23" w:rsidRDefault="002E2C23" w:rsidP="002E2C23">
      <w:pPr>
        <w:pStyle w:val="berschrift5"/>
      </w:pPr>
      <w:bookmarkStart w:id="31" w:name="_1hmsyys" w:colFirst="0" w:colLast="0"/>
      <w:bookmarkEnd w:id="31"/>
      <w:r w:rsidRPr="002E2C23">
        <w:t xml:space="preserve">Ergänzende Bausteine (einzeln hinzubuchbar, nach Stundensätzen): </w:t>
      </w:r>
    </w:p>
    <w:p w14:paraId="0413664E" w14:textId="316B2A09" w:rsidR="008A65E0" w:rsidRPr="008A65E0" w:rsidRDefault="008A65E0" w:rsidP="00281D02">
      <w:pPr>
        <w:numPr>
          <w:ilvl w:val="0"/>
          <w:numId w:val="18"/>
        </w:numPr>
        <w:spacing w:line="360" w:lineRule="auto"/>
      </w:pPr>
      <w:r>
        <w:t>Durchführung eines weiteren Workshops</w:t>
      </w:r>
      <w:r w:rsidR="004D6B2C">
        <w:t xml:space="preserve"> </w:t>
      </w:r>
      <w:r w:rsidR="00870913">
        <w:t>(Workshopreihe, inhaltlich aufeinander aufbauend)</w:t>
      </w:r>
    </w:p>
    <w:p w14:paraId="5CEA7B9F" w14:textId="41B84B61" w:rsidR="00D368C1" w:rsidRDefault="00132790" w:rsidP="00C565DD">
      <w:pPr>
        <w:pStyle w:val="berschrift6"/>
      </w:pPr>
      <w:r>
        <w:t>Veranstaltungsorganisation</w:t>
      </w:r>
    </w:p>
    <w:p w14:paraId="0B281F7B" w14:textId="77777777" w:rsidR="0016014C" w:rsidRPr="004E6A5C" w:rsidRDefault="0016014C" w:rsidP="0016014C">
      <w:pPr>
        <w:numPr>
          <w:ilvl w:val="0"/>
          <w:numId w:val="6"/>
        </w:numPr>
        <w:spacing w:line="360" w:lineRule="auto"/>
      </w:pPr>
      <w:r>
        <w:t xml:space="preserve">Koordination möglicher Inputgebende </w:t>
      </w:r>
      <w:r w:rsidRPr="004E6A5C">
        <w:t>(</w:t>
      </w:r>
      <w:r>
        <w:t xml:space="preserve">Recherche, </w:t>
      </w:r>
      <w:r w:rsidRPr="004E6A5C">
        <w:t>Auswahl, Ansprache, Angebotseinholung, Briefing – Beauftragung über AG)</w:t>
      </w:r>
    </w:p>
    <w:p w14:paraId="1D4C6191" w14:textId="77777777" w:rsidR="0016014C" w:rsidRPr="004E6A5C" w:rsidRDefault="0016014C" w:rsidP="0016014C">
      <w:pPr>
        <w:numPr>
          <w:ilvl w:val="0"/>
          <w:numId w:val="6"/>
        </w:numPr>
        <w:spacing w:line="360" w:lineRule="auto"/>
      </w:pPr>
      <w:r w:rsidRPr="004E6A5C">
        <w:t xml:space="preserve">Organisation Räumlichkeiten (inkl. </w:t>
      </w:r>
      <w:r>
        <w:t xml:space="preserve">Recherche, </w:t>
      </w:r>
      <w:r w:rsidRPr="004E6A5C">
        <w:t>Auswahl, Ansprache, Angebotseinholung, Reinigung, Ton, Licht, Präsentationstechnik und Betreuung, Möblierung – Beauftragung über AG)</w:t>
      </w:r>
    </w:p>
    <w:p w14:paraId="16D62EEC" w14:textId="77777777" w:rsidR="004D6B2C" w:rsidRDefault="004D6B2C" w:rsidP="004D6B2C">
      <w:pPr>
        <w:numPr>
          <w:ilvl w:val="0"/>
          <w:numId w:val="6"/>
        </w:numPr>
        <w:spacing w:line="360" w:lineRule="auto"/>
      </w:pPr>
      <w:r>
        <w:t>Bereitstellung und Einrichtung verwendeter Tools inkl. Softwaregebühren</w:t>
      </w:r>
    </w:p>
    <w:p w14:paraId="6388A74E" w14:textId="77777777" w:rsidR="00281D02" w:rsidRDefault="004D6B2C" w:rsidP="00281D02">
      <w:pPr>
        <w:numPr>
          <w:ilvl w:val="0"/>
          <w:numId w:val="6"/>
        </w:numPr>
        <w:spacing w:line="360" w:lineRule="auto"/>
      </w:pPr>
      <w:r>
        <w:t>Vorbereitung Online-Workshop-Umgebung</w:t>
      </w:r>
    </w:p>
    <w:p w14:paraId="17FAE160" w14:textId="3EF54C9B" w:rsidR="004D6B2C" w:rsidRDefault="004D6B2C" w:rsidP="00281D02">
      <w:pPr>
        <w:numPr>
          <w:ilvl w:val="0"/>
          <w:numId w:val="6"/>
        </w:numPr>
        <w:spacing w:line="360" w:lineRule="auto"/>
      </w:pPr>
      <w:r>
        <w:t xml:space="preserve">zusätzliche technische Ausstattung inkl. Betreuung durch Dienstleistende </w:t>
      </w:r>
    </w:p>
    <w:p w14:paraId="406D01D7" w14:textId="40E331D6" w:rsidR="00D368C1" w:rsidRDefault="00132790">
      <w:pPr>
        <w:numPr>
          <w:ilvl w:val="0"/>
          <w:numId w:val="6"/>
        </w:numPr>
        <w:spacing w:line="360" w:lineRule="auto"/>
      </w:pPr>
      <w:r>
        <w:t>Organisation Catering</w:t>
      </w:r>
      <w:r w:rsidR="0016014C">
        <w:t xml:space="preserve"> </w:t>
      </w:r>
      <w:r w:rsidR="0016014C" w:rsidRPr="004E6A5C">
        <w:t>(</w:t>
      </w:r>
      <w:r w:rsidR="0016014C">
        <w:t xml:space="preserve">Recherche, </w:t>
      </w:r>
      <w:r w:rsidR="0016014C" w:rsidRPr="004E6A5C">
        <w:t>Auswahl, Ansprache, Angebotseinholung</w:t>
      </w:r>
      <w:r w:rsidR="0016014C">
        <w:t xml:space="preserve"> </w:t>
      </w:r>
      <w:r w:rsidR="0016014C" w:rsidRPr="004E6A5C">
        <w:t>– Beauftragung über AG)</w:t>
      </w:r>
    </w:p>
    <w:p w14:paraId="30EC6A73" w14:textId="77777777" w:rsidR="00D368C1" w:rsidRDefault="00132790">
      <w:pPr>
        <w:numPr>
          <w:ilvl w:val="0"/>
          <w:numId w:val="6"/>
        </w:numPr>
        <w:spacing w:line="360" w:lineRule="auto"/>
      </w:pPr>
      <w:r>
        <w:t>Koordination vor Ort (Auf- und Abbau, Abstimmung mit Räumlichkeiten / Dienstleistenden)</w:t>
      </w:r>
    </w:p>
    <w:p w14:paraId="78BC9358" w14:textId="13D8FB4A" w:rsidR="00D368C1" w:rsidRDefault="00132790">
      <w:pPr>
        <w:numPr>
          <w:ilvl w:val="0"/>
          <w:numId w:val="6"/>
        </w:numPr>
        <w:spacing w:line="360" w:lineRule="auto"/>
      </w:pPr>
      <w:r>
        <w:t>Einladungsmanagement (Einladung, Versand, Einrichtung Registrierungsmöglichkeit, Pflege Teilnehmenden</w:t>
      </w:r>
      <w:r w:rsidR="00281D02">
        <w:t>-L</w:t>
      </w:r>
      <w:r>
        <w:t>iste, Erstellung Namensschilder)</w:t>
      </w:r>
    </w:p>
    <w:p w14:paraId="756D8170" w14:textId="77777777" w:rsidR="00D368C1" w:rsidRDefault="00132790">
      <w:pPr>
        <w:numPr>
          <w:ilvl w:val="0"/>
          <w:numId w:val="6"/>
        </w:numPr>
        <w:spacing w:line="360" w:lineRule="auto"/>
      </w:pPr>
      <w:r>
        <w:t>Pressearbeit / Bewerbung der Veranstaltung (Print, Online)</w:t>
      </w:r>
    </w:p>
    <w:p w14:paraId="0E0FB9C8" w14:textId="77777777" w:rsidR="0016014C" w:rsidRDefault="00132790" w:rsidP="0016014C">
      <w:pPr>
        <w:numPr>
          <w:ilvl w:val="0"/>
          <w:numId w:val="24"/>
        </w:numPr>
        <w:spacing w:line="360" w:lineRule="auto"/>
      </w:pPr>
      <w:r>
        <w:t>Foto- / Videodokumentation / Begleitung durch professionelle Fotografin</w:t>
      </w:r>
      <w:r w:rsidR="00281D02">
        <w:t xml:space="preserve"> oder Fotografen</w:t>
      </w:r>
      <w:r w:rsidR="0016014C" w:rsidRPr="0016014C">
        <w:t xml:space="preserve"> </w:t>
      </w:r>
    </w:p>
    <w:p w14:paraId="4B25FB45" w14:textId="3BAA446C" w:rsidR="0016014C" w:rsidRDefault="0016014C" w:rsidP="0016014C">
      <w:pPr>
        <w:numPr>
          <w:ilvl w:val="0"/>
          <w:numId w:val="24"/>
        </w:numPr>
        <w:spacing w:line="360" w:lineRule="auto"/>
      </w:pPr>
      <w:r>
        <w:t>Vor-Ort-Abstimmungstermin zzgl. Reisekosten</w:t>
      </w:r>
    </w:p>
    <w:p w14:paraId="0B255784" w14:textId="77777777" w:rsidR="0016014C" w:rsidRDefault="0016014C" w:rsidP="0016014C">
      <w:pPr>
        <w:numPr>
          <w:ilvl w:val="0"/>
          <w:numId w:val="24"/>
        </w:numPr>
        <w:spacing w:line="360" w:lineRule="auto"/>
      </w:pPr>
      <w:r>
        <w:t xml:space="preserve">zusätzlicher digitaler Abstimmungstermin mit AG </w:t>
      </w:r>
    </w:p>
    <w:p w14:paraId="38005F60" w14:textId="77777777" w:rsidR="00D368C1" w:rsidRDefault="00D368C1">
      <w:pPr>
        <w:spacing w:line="360" w:lineRule="auto"/>
      </w:pPr>
      <w:bookmarkStart w:id="32" w:name="_un0hjwxjxvks" w:colFirst="0" w:colLast="0"/>
      <w:bookmarkEnd w:id="32"/>
    </w:p>
    <w:p w14:paraId="0157ACE9" w14:textId="77777777" w:rsidR="00D368C1" w:rsidRDefault="00D368C1">
      <w:pPr>
        <w:spacing w:line="360" w:lineRule="auto"/>
      </w:pPr>
    </w:p>
    <w:p w14:paraId="1B91219E" w14:textId="77777777" w:rsidR="00D368C1" w:rsidRDefault="00132790">
      <w:pPr>
        <w:pStyle w:val="berschrift4"/>
        <w:rPr>
          <w:color w:val="434343"/>
          <w:szCs w:val="28"/>
        </w:rPr>
      </w:pPr>
      <w:bookmarkStart w:id="33" w:name="_f80f15bc66ws" w:colFirst="0" w:colLast="0"/>
      <w:bookmarkEnd w:id="33"/>
      <w:r>
        <w:br w:type="page"/>
      </w:r>
    </w:p>
    <w:p w14:paraId="632775F9" w14:textId="7F4F21E1" w:rsidR="00D707DA" w:rsidRPr="00D707DA" w:rsidRDefault="00373D99" w:rsidP="00C565DD">
      <w:pPr>
        <w:pStyle w:val="berschrift4"/>
      </w:pPr>
      <w:bookmarkStart w:id="34" w:name="_cgertwr10hy4" w:colFirst="0" w:colLast="0"/>
      <w:bookmarkStart w:id="35" w:name="_r8xefpanuqts" w:colFirst="0" w:colLast="0"/>
      <w:bookmarkStart w:id="36" w:name="_a01rgdvajo1q" w:colFirst="0" w:colLast="0"/>
      <w:bookmarkStart w:id="37" w:name="_gvqqairv0kc" w:colFirst="0" w:colLast="0"/>
      <w:bookmarkStart w:id="38" w:name="_rlqknye7den3" w:colFirst="0" w:colLast="0"/>
      <w:bookmarkStart w:id="39" w:name="_jpafgfx5a887" w:colFirst="0" w:colLast="0"/>
      <w:bookmarkStart w:id="40" w:name="_Toc151534979"/>
      <w:bookmarkEnd w:id="34"/>
      <w:bookmarkEnd w:id="35"/>
      <w:bookmarkEnd w:id="36"/>
      <w:bookmarkEnd w:id="37"/>
      <w:bookmarkEnd w:id="38"/>
      <w:bookmarkEnd w:id="39"/>
      <w:r>
        <w:lastRenderedPageBreak/>
        <w:t>3.6</w:t>
      </w:r>
      <w:r w:rsidR="00132790">
        <w:t xml:space="preserve"> Reallabor</w:t>
      </w:r>
      <w:bookmarkEnd w:id="40"/>
      <w:r w:rsidR="00132790">
        <w:t xml:space="preserve"> </w:t>
      </w:r>
    </w:p>
    <w:p w14:paraId="38EFA766" w14:textId="77777777" w:rsidR="00D368C1" w:rsidRDefault="00D368C1">
      <w:pPr>
        <w:spacing w:line="360" w:lineRule="auto"/>
      </w:pPr>
    </w:p>
    <w:p w14:paraId="597343B2" w14:textId="04B5F1A6" w:rsidR="00D368C1" w:rsidRDefault="00132790">
      <w:pPr>
        <w:spacing w:line="360" w:lineRule="auto"/>
        <w:rPr>
          <w:b/>
        </w:rPr>
      </w:pPr>
      <w:r w:rsidRPr="004555BB">
        <w:rPr>
          <w:b/>
        </w:rPr>
        <w:t>Partizipationslevel: Mitgestalten</w:t>
      </w:r>
    </w:p>
    <w:p w14:paraId="27D0ADB5" w14:textId="48F60C7C" w:rsidR="0085529B" w:rsidRDefault="00132790" w:rsidP="0085529B">
      <w:pPr>
        <w:spacing w:after="120" w:line="360" w:lineRule="auto"/>
      </w:pPr>
      <w:r>
        <w:t xml:space="preserve">Ein Reallabor bezieht sich auf einen abgegrenzten Raum, in dem innovative </w:t>
      </w:r>
      <w:r w:rsidR="0085529B">
        <w:t>Ansätze und</w:t>
      </w:r>
      <w:r w:rsidR="004C4B34">
        <w:t xml:space="preserve"> </w:t>
      </w:r>
      <w:r>
        <w:t xml:space="preserve">Konzepte für unterschiedliche Herausforderungen </w:t>
      </w:r>
      <w:r w:rsidR="0085529B">
        <w:t xml:space="preserve">(der Stadtentwicklung) </w:t>
      </w:r>
      <w:r>
        <w:t xml:space="preserve">entwickelt, getestet und evaluiert werden. </w:t>
      </w:r>
      <w:r w:rsidR="0085529B">
        <w:t>Sie</w:t>
      </w:r>
      <w:r w:rsidR="0085529B" w:rsidRPr="0085529B">
        <w:t xml:space="preserve"> </w:t>
      </w:r>
      <w:r w:rsidR="0085529B">
        <w:t xml:space="preserve">dienen als </w:t>
      </w:r>
      <w:r w:rsidR="00C11E24">
        <w:t>Versuchs</w:t>
      </w:r>
      <w:r w:rsidR="0085529B">
        <w:t>felder, um Wirksamkeit und Anwendbarkeit im realen urbanen Umfeld zu überprüfen, bevor bspw. bauliche Maßnahmen ergriffen (Vermeidung von Lock-in-Effekten) oder in großem Maßstab implementiert werden.</w:t>
      </w:r>
    </w:p>
    <w:p w14:paraId="6065EDAD" w14:textId="1E8250F1" w:rsidR="0085529B" w:rsidRDefault="0085529B" w:rsidP="0085529B">
      <w:pPr>
        <w:spacing w:after="120" w:line="360" w:lineRule="auto"/>
      </w:pPr>
      <w:r>
        <w:t>Der experimentelle Ansatz zielt darauf ab</w:t>
      </w:r>
      <w:r w:rsidR="00132790">
        <w:t>, die Zusammenarbeit zwischen verschiedenen Akteurinnen</w:t>
      </w:r>
      <w:r w:rsidR="0016014C">
        <w:t xml:space="preserve"> und Akteuren</w:t>
      </w:r>
      <w:r w:rsidR="00132790">
        <w:t xml:space="preserve"> zu fördern</w:t>
      </w:r>
      <w:r w:rsidR="00870913">
        <w:t>,</w:t>
      </w:r>
      <w:r w:rsidR="00132790">
        <w:t xml:space="preserve"> direkt mit der gebauten Umwelt zu interagieren und realistische Erfahrungen zu sammeln. </w:t>
      </w:r>
      <w:r w:rsidR="00CA6509">
        <w:t>Andere Formate (des Baukastens) wie bspw. Befragungen und Workshops (mit Expertinnen</w:t>
      </w:r>
      <w:r w:rsidR="0016014C">
        <w:t xml:space="preserve"> und Experten</w:t>
      </w:r>
      <w:r w:rsidR="00CA6509">
        <w:t>) können in das Programm des Reallabors integriert werden.</w:t>
      </w:r>
    </w:p>
    <w:p w14:paraId="27C3AA9F" w14:textId="14F6CA32" w:rsidR="00D368C1" w:rsidRDefault="0085529B" w:rsidP="004555BB">
      <w:pPr>
        <w:spacing w:after="120" w:line="360" w:lineRule="auto"/>
      </w:pPr>
      <w:r>
        <w:t xml:space="preserve">Reallabore bieten </w:t>
      </w:r>
      <w:r w:rsidR="00CA6509">
        <w:t>Räume</w:t>
      </w:r>
      <w:r w:rsidR="00132790">
        <w:t xml:space="preserve"> für den Austausch von Wissen und Erfahrungen zwischen den verschiedenen </w:t>
      </w:r>
      <w:r w:rsidR="0016014C">
        <w:t>Akteurinnen und Akteuren</w:t>
      </w:r>
      <w:r w:rsidR="00132790">
        <w:t xml:space="preserve">. </w:t>
      </w:r>
      <w:r>
        <w:t>Sie fördern</w:t>
      </w:r>
      <w:r w:rsidR="00132790">
        <w:t xml:space="preserve"> die Zusammenarbeit, die partizipative Entscheidungsfindung und die Beteiligung der </w:t>
      </w:r>
      <w:r w:rsidR="008D0D6E">
        <w:t>Bürgerschaft</w:t>
      </w:r>
      <w:r w:rsidR="00132790">
        <w:t xml:space="preserve">, um die Bedürfnisse und Anliegen in den Planungsprozess </w:t>
      </w:r>
      <w:r>
        <w:t>einzubeziehen. Durch</w:t>
      </w:r>
      <w:r w:rsidR="00132790">
        <w:t xml:space="preserve"> den Einsatz von Datenanalyse, Monitoring-Systemen und Evaluationsmethoden können die Ergebnisse und Erkenntnisse aus Reallaboren genutzt werden, um evidenzbasierte Entscheidungen zu treffen.</w:t>
      </w:r>
    </w:p>
    <w:p w14:paraId="65012FE4" w14:textId="77777777" w:rsidR="00C051BD" w:rsidRPr="00AD7724" w:rsidRDefault="00C051BD" w:rsidP="00C565DD">
      <w:pPr>
        <w:pStyle w:val="berschrift5"/>
      </w:pPr>
      <w:r w:rsidRPr="00AD7724">
        <w:t>Leistungspositionen des Basispakets (Pauschalpreis):</w:t>
      </w:r>
    </w:p>
    <w:p w14:paraId="18756C02" w14:textId="38D0F2A7" w:rsidR="00D368C1" w:rsidRDefault="00132790" w:rsidP="00C565DD">
      <w:pPr>
        <w:pStyle w:val="berschrift6"/>
      </w:pPr>
      <w:r>
        <w:t>Konzeption des Reallabors</w:t>
      </w:r>
      <w:r w:rsidR="004F0AF3">
        <w:t xml:space="preserve">, </w:t>
      </w:r>
      <w:r>
        <w:t>Ausarbeitung des Beteiligungs- und Kommunikationskonzepts</w:t>
      </w:r>
      <w:r w:rsidR="004F0AF3">
        <w:t xml:space="preserve"> (Leistungs</w:t>
      </w:r>
      <w:r w:rsidR="0016014C">
        <w:t>position</w:t>
      </w:r>
      <w:r w:rsidR="004F0AF3">
        <w:t xml:space="preserve"> 1, pauschal)</w:t>
      </w:r>
    </w:p>
    <w:p w14:paraId="6BBD3ED3" w14:textId="77777777" w:rsidR="00D368C1" w:rsidRDefault="00132790" w:rsidP="00092609">
      <w:pPr>
        <w:numPr>
          <w:ilvl w:val="0"/>
          <w:numId w:val="32"/>
        </w:numPr>
        <w:spacing w:line="360" w:lineRule="auto"/>
      </w:pPr>
      <w:r>
        <w:t>Definition der Ziele und Vorgehensweise</w:t>
      </w:r>
    </w:p>
    <w:p w14:paraId="56200409" w14:textId="77777777" w:rsidR="00D368C1" w:rsidRDefault="00132790" w:rsidP="00092609">
      <w:pPr>
        <w:numPr>
          <w:ilvl w:val="0"/>
          <w:numId w:val="32"/>
        </w:numPr>
        <w:spacing w:line="360" w:lineRule="auto"/>
      </w:pPr>
      <w:r>
        <w:t>Ablaufkonzept und Zeitplanung</w:t>
      </w:r>
    </w:p>
    <w:p w14:paraId="2547AFF4" w14:textId="3C63CDD0" w:rsidR="00D368C1" w:rsidRDefault="00132790" w:rsidP="00870913">
      <w:pPr>
        <w:pStyle w:val="berschrift6"/>
      </w:pPr>
      <w:r>
        <w:t>Organisation des Reallabors</w:t>
      </w:r>
      <w:r w:rsidR="004F0AF3">
        <w:t xml:space="preserve"> (Leistungs</w:t>
      </w:r>
      <w:r w:rsidR="0016014C">
        <w:t>position</w:t>
      </w:r>
      <w:r w:rsidR="004F0AF3">
        <w:t xml:space="preserve"> 2, pauschal)</w:t>
      </w:r>
    </w:p>
    <w:p w14:paraId="4A35DF95" w14:textId="77777777" w:rsidR="00D368C1" w:rsidRDefault="00132790" w:rsidP="00092609">
      <w:pPr>
        <w:numPr>
          <w:ilvl w:val="0"/>
          <w:numId w:val="31"/>
        </w:numPr>
        <w:spacing w:line="360" w:lineRule="auto"/>
      </w:pPr>
      <w:r>
        <w:t xml:space="preserve">Organisation und Koordination des Reallabors </w:t>
      </w:r>
    </w:p>
    <w:p w14:paraId="0FCF3CF6" w14:textId="77777777" w:rsidR="00D368C1" w:rsidRDefault="00132790" w:rsidP="00092609">
      <w:pPr>
        <w:numPr>
          <w:ilvl w:val="0"/>
          <w:numId w:val="31"/>
        </w:numPr>
        <w:spacing w:line="360" w:lineRule="auto"/>
      </w:pPr>
      <w:r>
        <w:t>Pressearbeit (Marketing und Kommunikation) inkl. Einladungs- und Veranstaltungsmanagement</w:t>
      </w:r>
    </w:p>
    <w:p w14:paraId="1C625713" w14:textId="77777777" w:rsidR="00D368C1" w:rsidRDefault="00132790" w:rsidP="00092609">
      <w:pPr>
        <w:numPr>
          <w:ilvl w:val="0"/>
          <w:numId w:val="31"/>
        </w:numPr>
        <w:spacing w:line="360" w:lineRule="auto"/>
      </w:pPr>
      <w:r>
        <w:t>Auswahl und Vorbereitung geeigneter Räumlichkeiten / Stadträume</w:t>
      </w:r>
    </w:p>
    <w:p w14:paraId="03B3461A" w14:textId="4D89935F" w:rsidR="00D368C1" w:rsidRDefault="00132790" w:rsidP="00870913">
      <w:pPr>
        <w:pStyle w:val="berschrift6"/>
      </w:pPr>
      <w:bookmarkStart w:id="41" w:name="_ndcpu9ba2iht" w:colFirst="0" w:colLast="0"/>
      <w:bookmarkEnd w:id="41"/>
      <w:r>
        <w:t>Durchführung des Reallabors</w:t>
      </w:r>
      <w:r w:rsidR="004F0AF3">
        <w:t xml:space="preserve"> (Leistungs</w:t>
      </w:r>
      <w:r w:rsidR="0016014C">
        <w:t>position</w:t>
      </w:r>
      <w:r w:rsidR="004F0AF3">
        <w:t xml:space="preserve"> 3, pauschal)</w:t>
      </w:r>
    </w:p>
    <w:p w14:paraId="0F9510E4" w14:textId="77777777" w:rsidR="00D368C1" w:rsidRDefault="00132790" w:rsidP="00092609">
      <w:pPr>
        <w:numPr>
          <w:ilvl w:val="0"/>
          <w:numId w:val="35"/>
        </w:numPr>
        <w:spacing w:line="360" w:lineRule="auto"/>
      </w:pPr>
      <w:r>
        <w:t>Vorbereitung, Durchführung und Moderation des Reallabors / der Veranstaltungen im Rahmen des Reallabors mit mehreren Personen</w:t>
      </w:r>
    </w:p>
    <w:p w14:paraId="0CA8692E" w14:textId="7A7299D7" w:rsidR="00D368C1" w:rsidRDefault="00132790" w:rsidP="00870913">
      <w:pPr>
        <w:pStyle w:val="berschrift6"/>
      </w:pPr>
      <w:bookmarkStart w:id="42" w:name="_19c6y18" w:colFirst="0" w:colLast="0"/>
      <w:bookmarkEnd w:id="42"/>
      <w:r>
        <w:lastRenderedPageBreak/>
        <w:t>Dokumentation und Auswertung des Reallabors / der Veranstaltungen</w:t>
      </w:r>
      <w:r w:rsidR="004F0AF3">
        <w:t xml:space="preserve"> (Leistungs</w:t>
      </w:r>
      <w:r w:rsidR="0016014C">
        <w:t>position</w:t>
      </w:r>
      <w:r w:rsidR="004F0AF3">
        <w:t xml:space="preserve"> 4, pauschal)</w:t>
      </w:r>
    </w:p>
    <w:p w14:paraId="33D7CD72" w14:textId="77777777" w:rsidR="00D368C1" w:rsidRDefault="00132790" w:rsidP="00092609">
      <w:pPr>
        <w:numPr>
          <w:ilvl w:val="0"/>
          <w:numId w:val="28"/>
        </w:numPr>
        <w:spacing w:line="360" w:lineRule="auto"/>
      </w:pPr>
      <w:r>
        <w:t>(laufende) Dokumentation des Reallabors / der Veranstaltungen (schriftlich, fotografisch, filmisch)</w:t>
      </w:r>
    </w:p>
    <w:p w14:paraId="78F1700B" w14:textId="77777777" w:rsidR="00D368C1" w:rsidRDefault="00132790" w:rsidP="00092609">
      <w:pPr>
        <w:numPr>
          <w:ilvl w:val="0"/>
          <w:numId w:val="28"/>
        </w:numPr>
        <w:spacing w:line="360" w:lineRule="auto"/>
      </w:pPr>
      <w:r>
        <w:t>Auswertung und Evaluation des Reallabors / der Veranstaltungen</w:t>
      </w:r>
    </w:p>
    <w:p w14:paraId="616449D5" w14:textId="161DB249" w:rsidR="00D368C1" w:rsidRDefault="00132790" w:rsidP="00092609">
      <w:pPr>
        <w:numPr>
          <w:ilvl w:val="0"/>
          <w:numId w:val="28"/>
        </w:numPr>
        <w:spacing w:line="360" w:lineRule="auto"/>
      </w:pPr>
      <w:r>
        <w:t>Aufbereitung der Ergebnisse in Form eines Abschlussbericht</w:t>
      </w:r>
      <w:r w:rsidR="00141A83">
        <w:t>s</w:t>
      </w:r>
    </w:p>
    <w:p w14:paraId="52BCDAE3" w14:textId="2EA640BC" w:rsidR="004F0AF3" w:rsidRPr="0016014C" w:rsidRDefault="00132790" w:rsidP="00870913">
      <w:pPr>
        <w:pStyle w:val="berschrift6"/>
      </w:pPr>
      <w:bookmarkStart w:id="43" w:name="_3tbugp1" w:colFirst="0" w:colLast="0"/>
      <w:bookmarkEnd w:id="43"/>
      <w:r>
        <w:t xml:space="preserve">Projektmanagement </w:t>
      </w:r>
      <w:r w:rsidR="004F0AF3">
        <w:t>(Leistungs</w:t>
      </w:r>
      <w:r w:rsidR="0016014C">
        <w:t>position</w:t>
      </w:r>
      <w:r w:rsidR="004F0AF3">
        <w:t xml:space="preserve"> 5, </w:t>
      </w:r>
      <w:r w:rsidR="004F0AF3" w:rsidRPr="0016014C">
        <w:t>pauschal)</w:t>
      </w:r>
    </w:p>
    <w:p w14:paraId="12173306" w14:textId="77777777" w:rsidR="0016014C" w:rsidRDefault="0016014C" w:rsidP="0016014C">
      <w:pPr>
        <w:numPr>
          <w:ilvl w:val="0"/>
          <w:numId w:val="18"/>
        </w:numPr>
        <w:spacing w:line="360" w:lineRule="auto"/>
      </w:pPr>
      <w:r w:rsidRPr="0016014C">
        <w:t xml:space="preserve">3 digitale Abstimmungstermine mit AG </w:t>
      </w:r>
      <w:r>
        <w:t xml:space="preserve">sowie deren Koordination / Organisation und Protokollierung inkl. Vor- und Nachbereitung </w:t>
      </w:r>
    </w:p>
    <w:p w14:paraId="407B4BF9" w14:textId="77777777" w:rsidR="0016014C" w:rsidRPr="002E2C23" w:rsidRDefault="0016014C" w:rsidP="0016014C">
      <w:pPr>
        <w:pStyle w:val="berschrift5"/>
      </w:pPr>
      <w:r w:rsidRPr="002E2C23">
        <w:t xml:space="preserve">Ergänzende Bausteine (einzeln hinzubuchbar, nach Stundensätzen): </w:t>
      </w:r>
    </w:p>
    <w:p w14:paraId="2776636D" w14:textId="0A5ED046" w:rsidR="0016014C" w:rsidRPr="0016014C" w:rsidRDefault="0016014C" w:rsidP="0016014C">
      <w:pPr>
        <w:numPr>
          <w:ilvl w:val="0"/>
          <w:numId w:val="24"/>
        </w:numPr>
        <w:spacing w:line="360" w:lineRule="auto"/>
        <w:rPr>
          <w:iCs/>
        </w:rPr>
      </w:pPr>
      <w:bookmarkStart w:id="44" w:name="_ma6am85d7k0a" w:colFirst="0" w:colLast="0"/>
      <w:bookmarkEnd w:id="44"/>
      <w:r w:rsidRPr="0016014C">
        <w:rPr>
          <w:iCs/>
        </w:rPr>
        <w:t xml:space="preserve">Begleitender / Vorbereitender </w:t>
      </w:r>
      <w:r>
        <w:rPr>
          <w:iCs/>
        </w:rPr>
        <w:t xml:space="preserve">halbtägiger </w:t>
      </w:r>
      <w:r w:rsidRPr="0016014C">
        <w:rPr>
          <w:iCs/>
        </w:rPr>
        <w:t>Workshop mit Expert</w:t>
      </w:r>
      <w:r w:rsidR="00C24EE4">
        <w:rPr>
          <w:iCs/>
        </w:rPr>
        <w:t>/-</w:t>
      </w:r>
      <w:r w:rsidRPr="0016014C">
        <w:rPr>
          <w:iCs/>
        </w:rPr>
        <w:t>innen, Verwaltung, Politik, Stakeholder und / oder Bürgerschaft</w:t>
      </w:r>
    </w:p>
    <w:p w14:paraId="03D11894" w14:textId="6B19E509" w:rsidR="0016014C" w:rsidRPr="0016014C" w:rsidRDefault="0016014C" w:rsidP="0016014C">
      <w:pPr>
        <w:numPr>
          <w:ilvl w:val="0"/>
          <w:numId w:val="24"/>
        </w:numPr>
        <w:spacing w:line="360" w:lineRule="auto"/>
        <w:rPr>
          <w:iCs/>
        </w:rPr>
      </w:pPr>
      <w:r w:rsidRPr="0016014C">
        <w:rPr>
          <w:iCs/>
        </w:rPr>
        <w:t>Foto- / Videodokumentation / Begleitung durch professionelle Fotografin oder Fotografen</w:t>
      </w:r>
    </w:p>
    <w:p w14:paraId="0C56D945" w14:textId="77777777" w:rsidR="0016014C" w:rsidRDefault="0016014C" w:rsidP="0016014C">
      <w:pPr>
        <w:numPr>
          <w:ilvl w:val="0"/>
          <w:numId w:val="24"/>
        </w:numPr>
        <w:spacing w:line="360" w:lineRule="auto"/>
      </w:pPr>
      <w:r>
        <w:t>Vor-Ort-Abstimmungstermin zzgl. Reisekosten</w:t>
      </w:r>
    </w:p>
    <w:p w14:paraId="7AD9D499" w14:textId="77777777" w:rsidR="0016014C" w:rsidRDefault="0016014C" w:rsidP="0016014C">
      <w:pPr>
        <w:numPr>
          <w:ilvl w:val="0"/>
          <w:numId w:val="24"/>
        </w:numPr>
        <w:spacing w:line="360" w:lineRule="auto"/>
      </w:pPr>
      <w:r>
        <w:t xml:space="preserve">zusätzlicher digitaler Abstimmungstermin mit AG </w:t>
      </w:r>
    </w:p>
    <w:p w14:paraId="6ABB03DA" w14:textId="77777777" w:rsidR="00D368C1" w:rsidRDefault="00132790">
      <w:pPr>
        <w:pStyle w:val="berschrift4"/>
        <w:rPr>
          <w:color w:val="434343"/>
          <w:szCs w:val="28"/>
        </w:rPr>
      </w:pPr>
      <w:r>
        <w:br w:type="page"/>
      </w:r>
    </w:p>
    <w:p w14:paraId="5A835DBA" w14:textId="5B69121C" w:rsidR="00D368C1" w:rsidRDefault="00373D99" w:rsidP="00C565DD">
      <w:pPr>
        <w:pStyle w:val="berschrift4"/>
      </w:pPr>
      <w:bookmarkStart w:id="45" w:name="_7t97rl7inw4k" w:colFirst="0" w:colLast="0"/>
      <w:bookmarkStart w:id="46" w:name="_gzbb3x7gsvbq" w:colFirst="0" w:colLast="0"/>
      <w:bookmarkStart w:id="47" w:name="_Toc151534980"/>
      <w:bookmarkEnd w:id="45"/>
      <w:bookmarkEnd w:id="46"/>
      <w:r>
        <w:lastRenderedPageBreak/>
        <w:t>3.7</w:t>
      </w:r>
      <w:r w:rsidR="00132790">
        <w:t xml:space="preserve"> Konferenz</w:t>
      </w:r>
      <w:bookmarkEnd w:id="47"/>
    </w:p>
    <w:p w14:paraId="628F71A0" w14:textId="77777777" w:rsidR="003C4372" w:rsidRDefault="003C4372">
      <w:pPr>
        <w:spacing w:line="360" w:lineRule="auto"/>
        <w:rPr>
          <w:b/>
        </w:rPr>
      </w:pPr>
    </w:p>
    <w:p w14:paraId="29E9202B" w14:textId="53042F17" w:rsidR="00D368C1" w:rsidRPr="00BD3E6D" w:rsidRDefault="00132790">
      <w:pPr>
        <w:spacing w:line="360" w:lineRule="auto"/>
        <w:rPr>
          <w:b/>
        </w:rPr>
      </w:pPr>
      <w:r w:rsidRPr="00BD3E6D">
        <w:rPr>
          <w:b/>
        </w:rPr>
        <w:t>Partizipationslevel: Mitgestalten &amp; Mitbestimmen</w:t>
      </w:r>
    </w:p>
    <w:p w14:paraId="6F83D162" w14:textId="0404365D" w:rsidR="00D368C1" w:rsidRDefault="00CA6509" w:rsidP="006B2BF7">
      <w:pPr>
        <w:spacing w:after="120" w:line="360" w:lineRule="auto"/>
      </w:pPr>
      <w:r>
        <w:t>Konferenzen zielen auf den Austausch von Wissen und die Vernetzung zwischen den Teilnehmenden. Im Mittelpunkt stehen i.d.R. fachliche Fragen, die aus unterschiedlichen Perspektiven beleuchtet und diskutiert, und zu denen Erfahrungen und Meinungen ausgetauscht werden</w:t>
      </w:r>
      <w:r w:rsidR="00C82587">
        <w:t xml:space="preserve">. Dies geschieht stets vor dem Hintergrund in die Veranstaltung eingebrachter fachlicher Expertise in Form von </w:t>
      </w:r>
      <w:r>
        <w:t xml:space="preserve">“Best Practice”-Beispielen, </w:t>
      </w:r>
      <w:r w:rsidR="00C82587">
        <w:t xml:space="preserve">der </w:t>
      </w:r>
      <w:r>
        <w:t xml:space="preserve">Präsentation von Forschungsergebnissen. </w:t>
      </w:r>
      <w:r w:rsidR="00C82587">
        <w:t xml:space="preserve">Konferenzen sollen so </w:t>
      </w:r>
      <w:r>
        <w:t>dazu bei</w:t>
      </w:r>
      <w:r w:rsidR="00C82587">
        <w:t>tragen</w:t>
      </w:r>
      <w:r>
        <w:t>, bewährte Praktiken zu verbreiten</w:t>
      </w:r>
      <w:r w:rsidR="00C82587">
        <w:t>,</w:t>
      </w:r>
      <w:r>
        <w:t xml:space="preserve"> neue Ideen </w:t>
      </w:r>
      <w:r w:rsidR="00C82587">
        <w:t>und gemeinsame Lösungen zu entwickeln.</w:t>
      </w:r>
      <w:r w:rsidR="00870913">
        <w:t xml:space="preserve"> </w:t>
      </w:r>
      <w:r w:rsidR="00132790">
        <w:t xml:space="preserve">Zielgruppen und Teilnehmende können </w:t>
      </w:r>
      <w:r>
        <w:t xml:space="preserve">dabei </w:t>
      </w:r>
      <w:r w:rsidR="00132790">
        <w:t xml:space="preserve">in </w:t>
      </w:r>
      <w:r>
        <w:t xml:space="preserve">Abhängigkeit vom gewählten Gegenstand in </w:t>
      </w:r>
      <w:r w:rsidR="00132790">
        <w:t xml:space="preserve">Anzahl und Zusammensetzung </w:t>
      </w:r>
      <w:r>
        <w:t xml:space="preserve">deutlich </w:t>
      </w:r>
      <w:r w:rsidR="00132790">
        <w:t xml:space="preserve">variieren. </w:t>
      </w:r>
    </w:p>
    <w:p w14:paraId="5C608F02" w14:textId="77777777" w:rsidR="00C051BD" w:rsidRPr="00AD7724" w:rsidRDefault="00C051BD" w:rsidP="00870913">
      <w:pPr>
        <w:pStyle w:val="berschrift5"/>
      </w:pPr>
      <w:r w:rsidRPr="00AD7724">
        <w:t>Leistungspositionen des Basispakets (Pauschalpreis):</w:t>
      </w:r>
    </w:p>
    <w:p w14:paraId="5C9098B8" w14:textId="7D695BC1" w:rsidR="00D368C1" w:rsidRDefault="00132790" w:rsidP="00870913">
      <w:pPr>
        <w:pStyle w:val="berschrift6"/>
      </w:pPr>
      <w:r>
        <w:t>Konzeption der Konferenz</w:t>
      </w:r>
      <w:r w:rsidR="00A3355A">
        <w:t xml:space="preserve"> (Leistungs</w:t>
      </w:r>
      <w:r w:rsidR="00E52A4D">
        <w:t>position</w:t>
      </w:r>
      <w:r w:rsidR="00A3355A">
        <w:t xml:space="preserve"> 1, pauschal)</w:t>
      </w:r>
    </w:p>
    <w:p w14:paraId="323FBE16" w14:textId="77777777" w:rsidR="00D368C1" w:rsidRDefault="00132790">
      <w:pPr>
        <w:numPr>
          <w:ilvl w:val="0"/>
          <w:numId w:val="7"/>
        </w:numPr>
        <w:spacing w:line="360" w:lineRule="auto"/>
      </w:pPr>
      <w:r>
        <w:t>Definition der Ziele, Themen und Fragestellungen</w:t>
      </w:r>
    </w:p>
    <w:p w14:paraId="526C1367" w14:textId="77777777" w:rsidR="00D368C1" w:rsidRDefault="00132790">
      <w:pPr>
        <w:numPr>
          <w:ilvl w:val="0"/>
          <w:numId w:val="7"/>
        </w:numPr>
        <w:spacing w:line="360" w:lineRule="auto"/>
      </w:pPr>
      <w:r>
        <w:t>Ablaufkonzept und Zeitplanung</w:t>
      </w:r>
    </w:p>
    <w:p w14:paraId="17314637" w14:textId="77777777" w:rsidR="00D368C1" w:rsidRDefault="00132790">
      <w:pPr>
        <w:numPr>
          <w:ilvl w:val="0"/>
          <w:numId w:val="7"/>
        </w:numPr>
        <w:spacing w:line="360" w:lineRule="auto"/>
      </w:pPr>
      <w:r>
        <w:t>Zusammensetzung Podium (Fokusthemen, Teilnehmende)</w:t>
      </w:r>
    </w:p>
    <w:p w14:paraId="585F5FC1" w14:textId="13F2EADB" w:rsidR="00D368C1" w:rsidRDefault="00132790">
      <w:pPr>
        <w:numPr>
          <w:ilvl w:val="0"/>
          <w:numId w:val="7"/>
        </w:numPr>
        <w:spacing w:line="360" w:lineRule="auto"/>
      </w:pPr>
      <w:r>
        <w:t>Konzeption interaktive</w:t>
      </w:r>
      <w:r w:rsidR="00BD3E6D">
        <w:t>r Begleitformate (digital und/</w:t>
      </w:r>
      <w:r>
        <w:t>oder analog; inkl. Einrichtung und Softwaregebühren und Layout / Druck)</w:t>
      </w:r>
    </w:p>
    <w:p w14:paraId="5C94884C" w14:textId="7080A600" w:rsidR="00D368C1" w:rsidRDefault="00132790" w:rsidP="00870913">
      <w:pPr>
        <w:numPr>
          <w:ilvl w:val="0"/>
          <w:numId w:val="7"/>
        </w:numPr>
        <w:spacing w:line="360" w:lineRule="auto"/>
      </w:pPr>
      <w:r>
        <w:t>Vorbereitung</w:t>
      </w:r>
      <w:r w:rsidR="00E52A4D">
        <w:t xml:space="preserve"> </w:t>
      </w:r>
      <w:r>
        <w:t>und Abstimmung der Fragen der Podiumsdiskussion / Bühnenformate mit dem AG</w:t>
      </w:r>
    </w:p>
    <w:p w14:paraId="613CADB1" w14:textId="77777777" w:rsidR="00D368C1" w:rsidRDefault="00132790">
      <w:pPr>
        <w:numPr>
          <w:ilvl w:val="0"/>
          <w:numId w:val="7"/>
        </w:numPr>
        <w:spacing w:line="360" w:lineRule="auto"/>
      </w:pPr>
      <w:r>
        <w:t>Briefing Podiumsgäste</w:t>
      </w:r>
    </w:p>
    <w:p w14:paraId="6FE04BF2" w14:textId="77777777" w:rsidR="00D368C1" w:rsidRDefault="00132790">
      <w:pPr>
        <w:numPr>
          <w:ilvl w:val="0"/>
          <w:numId w:val="7"/>
        </w:numPr>
        <w:spacing w:line="360" w:lineRule="auto"/>
      </w:pPr>
      <w:r>
        <w:t>inhaltliche Abstimmung mit Veranstaltungs-Organisation (inkl. Anzahl Termine, telefonisch, Videocalls, etc.)</w:t>
      </w:r>
    </w:p>
    <w:p w14:paraId="0ACE6B4B" w14:textId="04C0C3C2" w:rsidR="00D368C1" w:rsidRDefault="00132790" w:rsidP="00870913">
      <w:pPr>
        <w:pStyle w:val="berschrift6"/>
      </w:pPr>
      <w:bookmarkStart w:id="48" w:name="_46r0co2" w:colFirst="0" w:colLast="0"/>
      <w:bookmarkEnd w:id="48"/>
      <w:r>
        <w:t>Durchführung der Konferenz</w:t>
      </w:r>
      <w:r w:rsidR="0011619F">
        <w:t xml:space="preserve"> </w:t>
      </w:r>
      <w:r w:rsidR="00E52A4D">
        <w:t>(Leistungsposition 2, pauschal)</w:t>
      </w:r>
    </w:p>
    <w:p w14:paraId="2BF6D0C6" w14:textId="77777777" w:rsidR="00D368C1" w:rsidRDefault="00132790" w:rsidP="00092609">
      <w:pPr>
        <w:numPr>
          <w:ilvl w:val="0"/>
          <w:numId w:val="9"/>
        </w:numPr>
        <w:spacing w:line="360" w:lineRule="auto"/>
      </w:pPr>
      <w:r>
        <w:t>Hauptmoderation (Hauptverantwortlich für die Durchführung der Konferenz inkl. Vorbereitung)</w:t>
      </w:r>
    </w:p>
    <w:p w14:paraId="36B3FC12" w14:textId="27961FAA" w:rsidR="00D368C1" w:rsidRDefault="00132790" w:rsidP="00092609">
      <w:pPr>
        <w:numPr>
          <w:ilvl w:val="0"/>
          <w:numId w:val="9"/>
        </w:numPr>
        <w:spacing w:line="360" w:lineRule="auto"/>
      </w:pPr>
      <w:r>
        <w:t>Co-Moderator</w:t>
      </w:r>
      <w:r w:rsidR="00C24EE4">
        <w:t>/-</w:t>
      </w:r>
      <w:r>
        <w:t>innen</w:t>
      </w:r>
      <w:r w:rsidR="00E52A4D">
        <w:t xml:space="preserve"> und Assistenz</w:t>
      </w:r>
      <w:r>
        <w:t xml:space="preserve"> (Unterstützung der Durchführung der Konferenz inkl. Vorbereitung)</w:t>
      </w:r>
    </w:p>
    <w:p w14:paraId="13EF350E" w14:textId="3DCE3F0E" w:rsidR="00D368C1" w:rsidRDefault="00D80A62" w:rsidP="00092609">
      <w:pPr>
        <w:numPr>
          <w:ilvl w:val="0"/>
          <w:numId w:val="9"/>
        </w:numPr>
        <w:spacing w:line="360" w:lineRule="auto"/>
      </w:pPr>
      <w:r>
        <w:t>Material- und Sachkosten</w:t>
      </w:r>
    </w:p>
    <w:p w14:paraId="5AD31AE6" w14:textId="77777777" w:rsidR="00D368C1" w:rsidRDefault="00132790" w:rsidP="00092609">
      <w:pPr>
        <w:numPr>
          <w:ilvl w:val="0"/>
          <w:numId w:val="9"/>
        </w:numPr>
        <w:spacing w:line="360" w:lineRule="auto"/>
      </w:pPr>
      <w:r>
        <w:t>Reisekosten</w:t>
      </w:r>
    </w:p>
    <w:p w14:paraId="11F3237A" w14:textId="3300B60F" w:rsidR="00D368C1" w:rsidRDefault="00132790" w:rsidP="00870913">
      <w:pPr>
        <w:pStyle w:val="berschrift6"/>
      </w:pPr>
      <w:r>
        <w:t>Dokumentation und Auswertung der Konferenz</w:t>
      </w:r>
      <w:r w:rsidR="0011619F">
        <w:t xml:space="preserve"> (Leistungs</w:t>
      </w:r>
      <w:r w:rsidR="00E52A4D">
        <w:t>position</w:t>
      </w:r>
      <w:r w:rsidR="0011619F">
        <w:t xml:space="preserve"> 3, pauschal)</w:t>
      </w:r>
    </w:p>
    <w:p w14:paraId="37A4C395" w14:textId="77777777" w:rsidR="00D368C1" w:rsidRDefault="00132790" w:rsidP="00092609">
      <w:pPr>
        <w:numPr>
          <w:ilvl w:val="0"/>
          <w:numId w:val="12"/>
        </w:numPr>
        <w:spacing w:line="360" w:lineRule="auto"/>
      </w:pPr>
      <w:r>
        <w:t>(laufende) Dokumentation der Veranstaltung (schriftlich, fotografisch, filmisch)</w:t>
      </w:r>
    </w:p>
    <w:p w14:paraId="46EFF0D0" w14:textId="77777777" w:rsidR="00D368C1" w:rsidRDefault="00132790" w:rsidP="00092609">
      <w:pPr>
        <w:numPr>
          <w:ilvl w:val="0"/>
          <w:numId w:val="12"/>
        </w:numPr>
        <w:spacing w:line="360" w:lineRule="auto"/>
      </w:pPr>
      <w:r>
        <w:t>Auswertung der Veranstaltung</w:t>
      </w:r>
    </w:p>
    <w:p w14:paraId="7DF6328D" w14:textId="77777777" w:rsidR="00D368C1" w:rsidRDefault="00132790" w:rsidP="00092609">
      <w:pPr>
        <w:numPr>
          <w:ilvl w:val="0"/>
          <w:numId w:val="12"/>
        </w:numPr>
        <w:spacing w:line="360" w:lineRule="auto"/>
      </w:pPr>
      <w:r>
        <w:lastRenderedPageBreak/>
        <w:t>Dokumentation und Aufbereitung der Ergebnisse in Form eines Abschlussberichts</w:t>
      </w:r>
    </w:p>
    <w:p w14:paraId="68FE4701" w14:textId="34671D2C" w:rsidR="00D368C1" w:rsidRDefault="00132790" w:rsidP="00870913">
      <w:pPr>
        <w:pStyle w:val="berschrift6"/>
      </w:pPr>
      <w:bookmarkStart w:id="49" w:name="_ol4oypdobcdx" w:colFirst="0" w:colLast="0"/>
      <w:bookmarkEnd w:id="49"/>
      <w:r>
        <w:t xml:space="preserve">Projektmanagement </w:t>
      </w:r>
      <w:r w:rsidR="0011619F">
        <w:t>(Leistungs</w:t>
      </w:r>
      <w:r w:rsidR="00E52A4D">
        <w:t>position</w:t>
      </w:r>
      <w:r w:rsidR="0011619F">
        <w:t xml:space="preserve"> 4, pauschal)</w:t>
      </w:r>
    </w:p>
    <w:p w14:paraId="1F0D2B26" w14:textId="77777777" w:rsidR="0016014C" w:rsidRDefault="0016014C" w:rsidP="0016014C">
      <w:pPr>
        <w:numPr>
          <w:ilvl w:val="0"/>
          <w:numId w:val="18"/>
        </w:numPr>
        <w:spacing w:line="360" w:lineRule="auto"/>
      </w:pPr>
      <w:r>
        <w:t xml:space="preserve">3 digitale Abstimmungstermine mit AG sowie deren Koordination / Organisation und Protokollierung inkl. Vor- und Nachbereitung </w:t>
      </w:r>
    </w:p>
    <w:p w14:paraId="70E959D6" w14:textId="6E35FFD2" w:rsidR="002E2C23" w:rsidRPr="002E2C23" w:rsidRDefault="002E2C23" w:rsidP="002E2C23">
      <w:pPr>
        <w:pStyle w:val="berschrift5"/>
        <w:rPr>
          <w:u w:val="none"/>
        </w:rPr>
      </w:pPr>
      <w:r w:rsidRPr="002E2C23">
        <w:t xml:space="preserve">Ergänzende Bausteine (einzeln hinzubuchbar, nach Stundensätzen): </w:t>
      </w:r>
    </w:p>
    <w:p w14:paraId="0045D6E9" w14:textId="01E5146F" w:rsidR="00D368C1" w:rsidRDefault="00132790" w:rsidP="00870913">
      <w:pPr>
        <w:pStyle w:val="berschrift6"/>
      </w:pPr>
      <w:r>
        <w:t>Veranstaltungsorganisation</w:t>
      </w:r>
    </w:p>
    <w:p w14:paraId="42774B36" w14:textId="6246F76A" w:rsidR="0011619F" w:rsidRDefault="0011619F" w:rsidP="0011619F">
      <w:pPr>
        <w:numPr>
          <w:ilvl w:val="0"/>
          <w:numId w:val="10"/>
        </w:numPr>
        <w:spacing w:line="360" w:lineRule="auto"/>
      </w:pPr>
      <w:r>
        <w:t xml:space="preserve">Koordination möglicher Referenten / Inputgebende (Auswahl, Ansprache, Angebotseinholung, Briefing, </w:t>
      </w:r>
      <w:r w:rsidR="00E15283">
        <w:t>- Beauftragung über den AG</w:t>
      </w:r>
      <w:r>
        <w:t>)</w:t>
      </w:r>
    </w:p>
    <w:p w14:paraId="04B2FC38" w14:textId="77777777" w:rsidR="00E52A4D" w:rsidRPr="004E6A5C" w:rsidRDefault="00E52A4D" w:rsidP="00E52A4D">
      <w:pPr>
        <w:numPr>
          <w:ilvl w:val="0"/>
          <w:numId w:val="10"/>
        </w:numPr>
        <w:spacing w:line="360" w:lineRule="auto"/>
      </w:pPr>
      <w:r w:rsidRPr="004E6A5C">
        <w:t xml:space="preserve">Organisation Räumlichkeiten (inkl. </w:t>
      </w:r>
      <w:r>
        <w:t xml:space="preserve">Recherche, </w:t>
      </w:r>
      <w:r w:rsidRPr="004E6A5C">
        <w:t>Auswahl, Ansprache, Angebotseinholung, Reinigung, Ton, Licht, Präsentationstechnik und Betreuung, Möblierung – Beauftragung über AG)</w:t>
      </w:r>
    </w:p>
    <w:p w14:paraId="6AED8B4E" w14:textId="77777777" w:rsidR="00E52A4D" w:rsidRDefault="00E52A4D" w:rsidP="00E52A4D">
      <w:pPr>
        <w:numPr>
          <w:ilvl w:val="0"/>
          <w:numId w:val="10"/>
        </w:numPr>
        <w:spacing w:line="360" w:lineRule="auto"/>
      </w:pPr>
      <w:r>
        <w:t xml:space="preserve">Organisation Catering </w:t>
      </w:r>
      <w:r w:rsidRPr="004E6A5C">
        <w:t>(</w:t>
      </w:r>
      <w:r>
        <w:t xml:space="preserve">Recherche, </w:t>
      </w:r>
      <w:r w:rsidRPr="004E6A5C">
        <w:t>Auswahl, Ansprache, Angebotseinholung</w:t>
      </w:r>
      <w:r>
        <w:t xml:space="preserve"> </w:t>
      </w:r>
      <w:r w:rsidRPr="004E6A5C">
        <w:t>– Beauftragung über AG)</w:t>
      </w:r>
    </w:p>
    <w:p w14:paraId="6E3D4B95" w14:textId="6F2245E3" w:rsidR="00D368C1" w:rsidRDefault="00132790" w:rsidP="00092609">
      <w:pPr>
        <w:numPr>
          <w:ilvl w:val="0"/>
          <w:numId w:val="10"/>
        </w:numPr>
        <w:spacing w:line="360" w:lineRule="auto"/>
      </w:pPr>
      <w:r>
        <w:t>Koordination vor Ort (Auf- und Abbau, Abstimmung mit Räumlichkeiten / Dienstleister</w:t>
      </w:r>
      <w:r w:rsidR="00C24EE4">
        <w:t>/-</w:t>
      </w:r>
      <w:r>
        <w:t>innen)</w:t>
      </w:r>
    </w:p>
    <w:p w14:paraId="40897C67" w14:textId="77777777" w:rsidR="00D368C1" w:rsidRDefault="00132790" w:rsidP="00092609">
      <w:pPr>
        <w:numPr>
          <w:ilvl w:val="0"/>
          <w:numId w:val="10"/>
        </w:numPr>
        <w:spacing w:line="360" w:lineRule="auto"/>
      </w:pPr>
      <w:r>
        <w:t>Pressearbeit / Bewerbung der Veranstaltung (Print, Online)</w:t>
      </w:r>
    </w:p>
    <w:p w14:paraId="75765D32" w14:textId="77777777" w:rsidR="00D368C1" w:rsidRDefault="00132790" w:rsidP="00092609">
      <w:pPr>
        <w:numPr>
          <w:ilvl w:val="0"/>
          <w:numId w:val="10"/>
        </w:numPr>
        <w:spacing w:line="360" w:lineRule="auto"/>
      </w:pPr>
      <w:r>
        <w:t>Branding Räumlichkeiten / Veranstaltung</w:t>
      </w:r>
    </w:p>
    <w:p w14:paraId="58E248F0" w14:textId="77777777" w:rsidR="00D368C1" w:rsidRDefault="00132790" w:rsidP="00092609">
      <w:pPr>
        <w:numPr>
          <w:ilvl w:val="0"/>
          <w:numId w:val="10"/>
        </w:numPr>
        <w:spacing w:line="360" w:lineRule="auto"/>
      </w:pPr>
      <w:r>
        <w:t>Einladungsmanagement (Einladung, Versand, Einrichtung Registrierungsmöglichkeit, Pflege Teilnehmendenliste, Erstellung Namensschilder)</w:t>
      </w:r>
    </w:p>
    <w:p w14:paraId="7C15101A" w14:textId="6E5F875B" w:rsidR="00D368C1" w:rsidRDefault="00132790" w:rsidP="00092609">
      <w:pPr>
        <w:numPr>
          <w:ilvl w:val="0"/>
          <w:numId w:val="10"/>
        </w:numPr>
        <w:spacing w:line="360" w:lineRule="auto"/>
      </w:pPr>
      <w:r>
        <w:t>Foto- / Videodokumentation / Begleitung durch professionelle Fotograf</w:t>
      </w:r>
      <w:r w:rsidR="00860DE5">
        <w:t>in und Fotografen</w:t>
      </w:r>
    </w:p>
    <w:p w14:paraId="4F53151F" w14:textId="77777777" w:rsidR="00E52A4D" w:rsidRDefault="00E52A4D" w:rsidP="00E52A4D">
      <w:pPr>
        <w:numPr>
          <w:ilvl w:val="0"/>
          <w:numId w:val="10"/>
        </w:numPr>
        <w:spacing w:line="360" w:lineRule="auto"/>
      </w:pPr>
      <w:r>
        <w:t>Vor-Ort-Abstimmungstermin zzgl. Reisekosten</w:t>
      </w:r>
    </w:p>
    <w:p w14:paraId="415E26FF" w14:textId="77777777" w:rsidR="00E52A4D" w:rsidRDefault="00E52A4D" w:rsidP="00E52A4D">
      <w:pPr>
        <w:numPr>
          <w:ilvl w:val="0"/>
          <w:numId w:val="10"/>
        </w:numPr>
        <w:spacing w:line="360" w:lineRule="auto"/>
      </w:pPr>
      <w:r>
        <w:t xml:space="preserve">zusätzlicher digitaler Abstimmungstermin mit AG </w:t>
      </w:r>
    </w:p>
    <w:p w14:paraId="70462DAC" w14:textId="77777777" w:rsidR="00E52A4D" w:rsidRDefault="00E52A4D" w:rsidP="00E52A4D">
      <w:pPr>
        <w:spacing w:line="360" w:lineRule="auto"/>
      </w:pPr>
    </w:p>
    <w:p w14:paraId="79E83311" w14:textId="77777777" w:rsidR="00CF55BF" w:rsidRDefault="00CF55BF">
      <w:pPr>
        <w:jc w:val="left"/>
        <w:rPr>
          <w:color w:val="000000" w:themeColor="text1"/>
          <w:sz w:val="28"/>
          <w:szCs w:val="24"/>
        </w:rPr>
      </w:pPr>
      <w:bookmarkStart w:id="50" w:name="_5ih2cglhiaro" w:colFirst="0" w:colLast="0"/>
      <w:bookmarkStart w:id="51" w:name="_e102p4k9tsap" w:colFirst="0" w:colLast="0"/>
      <w:bookmarkStart w:id="52" w:name="_j50jjcado4hk" w:colFirst="0" w:colLast="0"/>
      <w:bookmarkStart w:id="53" w:name="_Toc151534981"/>
      <w:bookmarkEnd w:id="50"/>
      <w:bookmarkEnd w:id="51"/>
      <w:bookmarkEnd w:id="52"/>
      <w:r>
        <w:br w:type="page"/>
      </w:r>
    </w:p>
    <w:p w14:paraId="06E9ADA3" w14:textId="5938FA53" w:rsidR="00D368C1" w:rsidRDefault="00373D99" w:rsidP="00C565DD">
      <w:pPr>
        <w:pStyle w:val="berschrift4"/>
      </w:pPr>
      <w:r>
        <w:lastRenderedPageBreak/>
        <w:t>3.</w:t>
      </w:r>
      <w:r w:rsidR="005275BB">
        <w:t>8</w:t>
      </w:r>
      <w:r w:rsidR="00132790">
        <w:t xml:space="preserve"> </w:t>
      </w:r>
      <w:r w:rsidR="008D0D6E">
        <w:t>Bürgerschaft</w:t>
      </w:r>
      <w:r w:rsidR="00001EB3">
        <w:t>s</w:t>
      </w:r>
      <w:r w:rsidR="00132790">
        <w:t xml:space="preserve">rat / </w:t>
      </w:r>
      <w:r w:rsidR="008D0D6E">
        <w:t>Bürgerschaft</w:t>
      </w:r>
      <w:r w:rsidR="00001EB3">
        <w:t>s</w:t>
      </w:r>
      <w:r w:rsidR="00132790">
        <w:t>gutachten</w:t>
      </w:r>
      <w:bookmarkEnd w:id="53"/>
    </w:p>
    <w:p w14:paraId="542246A3" w14:textId="77777777" w:rsidR="00D368C1" w:rsidRPr="00B454F8" w:rsidRDefault="00132790">
      <w:pPr>
        <w:spacing w:line="360" w:lineRule="auto"/>
        <w:rPr>
          <w:b/>
        </w:rPr>
      </w:pPr>
      <w:r>
        <w:br/>
      </w:r>
      <w:r w:rsidRPr="00B454F8">
        <w:rPr>
          <w:b/>
        </w:rPr>
        <w:t>Partizipationslevel: Mitgestalten &amp; Mitbestimmen</w:t>
      </w:r>
    </w:p>
    <w:p w14:paraId="41FCB92D" w14:textId="1D3FB237" w:rsidR="00D368C1" w:rsidRDefault="008D0D6E" w:rsidP="0011619F">
      <w:pPr>
        <w:spacing w:after="120" w:line="360" w:lineRule="auto"/>
      </w:pPr>
      <w:r>
        <w:t>Bürgerschaft</w:t>
      </w:r>
      <w:r w:rsidR="00001EB3">
        <w:t>s</w:t>
      </w:r>
      <w:r w:rsidR="00132790">
        <w:t>räte</w:t>
      </w:r>
      <w:r w:rsidR="00132790">
        <w:rPr>
          <w:vertAlign w:val="superscript"/>
        </w:rPr>
        <w:footnoteReference w:id="1"/>
      </w:r>
      <w:r w:rsidR="00132790">
        <w:t xml:space="preserve"> und </w:t>
      </w:r>
      <w:r w:rsidR="0011619F">
        <w:t>-</w:t>
      </w:r>
      <w:r w:rsidR="00132790">
        <w:t xml:space="preserve">gutachten gehören zu den </w:t>
      </w:r>
      <w:r w:rsidR="0011619F">
        <w:t xml:space="preserve">noch </w:t>
      </w:r>
      <w:r w:rsidR="00132790">
        <w:t xml:space="preserve">weniger bekannten Beteiligungsformaten. </w:t>
      </w:r>
      <w:r w:rsidR="0011619F">
        <w:t>Sie dienen in der Regel der</w:t>
      </w:r>
      <w:r w:rsidR="00132790">
        <w:t xml:space="preserve"> Politikberatung</w:t>
      </w:r>
      <w:r w:rsidR="0011619F">
        <w:t xml:space="preserve">; </w:t>
      </w:r>
      <w:r w:rsidR="00132790">
        <w:t xml:space="preserve">ihre Ergebnisse haben einen empfehlenden bis bindenden Charakter und werden als </w:t>
      </w:r>
      <w:r>
        <w:t>Bürgerschaft</w:t>
      </w:r>
      <w:r w:rsidR="00001EB3">
        <w:t>s</w:t>
      </w:r>
      <w:r w:rsidR="00132790">
        <w:t xml:space="preserve">gutachten bezeichnet. Auf lokaler Ebene können sie als ständige </w:t>
      </w:r>
      <w:r>
        <w:t>Bürgerschaft</w:t>
      </w:r>
      <w:r w:rsidR="00001EB3">
        <w:t>s</w:t>
      </w:r>
      <w:r w:rsidR="00132790">
        <w:t xml:space="preserve">räte (z.B. Stadt Aachen) mit </w:t>
      </w:r>
      <w:r w:rsidR="0011619F">
        <w:t xml:space="preserve">wechselnden </w:t>
      </w:r>
      <w:r w:rsidR="00132790">
        <w:t xml:space="preserve">Fragestellungen befasst sein oder für eine spezifische Fragestellung (z.B. Klimaschutzkonzept, Innenstadtentwicklung, Gebietsentwicklung) einberufen werden. </w:t>
      </w:r>
    </w:p>
    <w:p w14:paraId="1758C4A6" w14:textId="1A7D721F" w:rsidR="00D368C1" w:rsidRDefault="008D0D6E" w:rsidP="00CE40B4">
      <w:pPr>
        <w:spacing w:after="120" w:line="360" w:lineRule="auto"/>
      </w:pPr>
      <w:r>
        <w:t>Bürgerschaft</w:t>
      </w:r>
      <w:r w:rsidR="00001EB3">
        <w:t>s</w:t>
      </w:r>
      <w:r w:rsidR="00132790">
        <w:t xml:space="preserve">räte werden in der Regel per Losverfahren als </w:t>
      </w:r>
      <w:r w:rsidR="0011619F">
        <w:t xml:space="preserve">möglichst </w:t>
      </w:r>
      <w:r w:rsidR="00132790">
        <w:t xml:space="preserve">repräsentatives Abbild der </w:t>
      </w:r>
      <w:r w:rsidR="0011619F">
        <w:t>jeweiligen Stadtg</w:t>
      </w:r>
      <w:r w:rsidR="00132790">
        <w:t xml:space="preserve">esellschaft zusammengestellt. Die ausgewählte </w:t>
      </w:r>
      <w:r>
        <w:t>Bürgerschaft</w:t>
      </w:r>
      <w:r w:rsidR="00132790">
        <w:t xml:space="preserve"> erhalten für ihre Teilnahme eine Aufwandsentschädigung. Der </w:t>
      </w:r>
      <w:r>
        <w:t>Bürgerschaft</w:t>
      </w:r>
      <w:r w:rsidR="00001EB3">
        <w:t>s</w:t>
      </w:r>
      <w:r w:rsidR="00132790">
        <w:t>rat trifft sich über mehrere Sitzungen, in denen eine Einarbeitung in das Thema erfolgt (u.a. Anhörung von Expertinnen</w:t>
      </w:r>
      <w:r w:rsidR="00E52A4D">
        <w:t xml:space="preserve"> und Experten</w:t>
      </w:r>
      <w:r w:rsidR="00132790">
        <w:t xml:space="preserve">), Lösungsansätze entwickelt und ein gemeinsames Ergebnis (z.B. Gutachten, Empfehlung) ausgehandelt wird. Für einen erfolgreichen </w:t>
      </w:r>
      <w:r>
        <w:t>Bürgerschaft</w:t>
      </w:r>
      <w:r w:rsidR="00001EB3">
        <w:t>s</w:t>
      </w:r>
      <w:r w:rsidR="00132790">
        <w:t xml:space="preserve">rat ist eine gute </w:t>
      </w:r>
      <w:r w:rsidR="0011619F">
        <w:t>Einbindung in</w:t>
      </w:r>
      <w:r w:rsidR="00132790">
        <w:t xml:space="preserve"> politische Entscheidungsprozesse ebenso entscheidend wie eine professionelle Vorbereitung und Moderation.</w:t>
      </w:r>
    </w:p>
    <w:p w14:paraId="36A87A41" w14:textId="77777777" w:rsidR="00C051BD" w:rsidRPr="00AD7724" w:rsidRDefault="00C051BD" w:rsidP="00870913">
      <w:pPr>
        <w:pStyle w:val="berschrift5"/>
      </w:pPr>
      <w:bookmarkStart w:id="54" w:name="_2v3kqmhwzzzi" w:colFirst="0" w:colLast="0"/>
      <w:bookmarkEnd w:id="54"/>
      <w:r w:rsidRPr="00AD7724">
        <w:t>Leistungspositionen des Basispakets (Pauschalpreis):</w:t>
      </w:r>
    </w:p>
    <w:p w14:paraId="437CCADA" w14:textId="733B0BF7" w:rsidR="00D368C1" w:rsidRDefault="00132790" w:rsidP="00870913">
      <w:pPr>
        <w:pStyle w:val="berschrift6"/>
      </w:pPr>
      <w:r>
        <w:t>Leistungs</w:t>
      </w:r>
      <w:r w:rsidR="00E52A4D">
        <w:t>position</w:t>
      </w:r>
      <w:r>
        <w:t xml:space="preserve"> 1: Konzeption des </w:t>
      </w:r>
      <w:r w:rsidR="008D0D6E">
        <w:t>Bürgerschaft</w:t>
      </w:r>
      <w:r w:rsidR="00001EB3">
        <w:t>s</w:t>
      </w:r>
      <w:r>
        <w:t>rats</w:t>
      </w:r>
    </w:p>
    <w:p w14:paraId="257EF007" w14:textId="77777777" w:rsidR="00D368C1" w:rsidRDefault="00132790" w:rsidP="00092609">
      <w:pPr>
        <w:numPr>
          <w:ilvl w:val="0"/>
          <w:numId w:val="37"/>
        </w:numPr>
        <w:spacing w:line="360" w:lineRule="auto"/>
      </w:pPr>
      <w:r>
        <w:t>Definition der Ziele, Themen und Fragestellungen</w:t>
      </w:r>
    </w:p>
    <w:p w14:paraId="11CB066D" w14:textId="77777777" w:rsidR="00D368C1" w:rsidRDefault="00132790" w:rsidP="00092609">
      <w:pPr>
        <w:numPr>
          <w:ilvl w:val="0"/>
          <w:numId w:val="37"/>
        </w:numPr>
        <w:spacing w:line="360" w:lineRule="auto"/>
      </w:pPr>
      <w:r>
        <w:t>Ablaufkonzept und Zeitplanung</w:t>
      </w:r>
    </w:p>
    <w:p w14:paraId="34C23AD2" w14:textId="769C9A7F" w:rsidR="00D368C1" w:rsidRDefault="00132790" w:rsidP="00870913">
      <w:pPr>
        <w:pStyle w:val="berschrift6"/>
      </w:pPr>
      <w:r>
        <w:t>Leistungs</w:t>
      </w:r>
      <w:r w:rsidR="00E52A4D">
        <w:t>position</w:t>
      </w:r>
      <w:r>
        <w:t xml:space="preserve"> 2: Organisation und Durchführung des Auswahlprozesses der Teilnehmenden</w:t>
      </w:r>
    </w:p>
    <w:p w14:paraId="1A575F1C" w14:textId="77777777" w:rsidR="00D368C1" w:rsidRDefault="00132790" w:rsidP="00092609">
      <w:pPr>
        <w:numPr>
          <w:ilvl w:val="0"/>
          <w:numId w:val="15"/>
        </w:numPr>
        <w:spacing w:line="360" w:lineRule="auto"/>
      </w:pPr>
      <w:r>
        <w:t>Festlegung der Auswahlkriterien</w:t>
      </w:r>
    </w:p>
    <w:p w14:paraId="24E88054" w14:textId="77777777" w:rsidR="00D368C1" w:rsidRDefault="00132790" w:rsidP="00092609">
      <w:pPr>
        <w:numPr>
          <w:ilvl w:val="0"/>
          <w:numId w:val="15"/>
        </w:numPr>
        <w:spacing w:line="360" w:lineRule="auto"/>
      </w:pPr>
      <w:r>
        <w:t>Aktivierung und aufsuchende Akquisition der Teilnehmenden</w:t>
      </w:r>
    </w:p>
    <w:p w14:paraId="068FD11D" w14:textId="77777777" w:rsidR="00D368C1" w:rsidRDefault="00132790" w:rsidP="00092609">
      <w:pPr>
        <w:numPr>
          <w:ilvl w:val="0"/>
          <w:numId w:val="15"/>
        </w:numPr>
        <w:spacing w:line="360" w:lineRule="auto"/>
      </w:pPr>
      <w:r>
        <w:t>Einladungs- / Verteilungsmanagement</w:t>
      </w:r>
    </w:p>
    <w:p w14:paraId="5655FAA9" w14:textId="77777777" w:rsidR="00D368C1" w:rsidRDefault="00132790" w:rsidP="00092609">
      <w:pPr>
        <w:numPr>
          <w:ilvl w:val="0"/>
          <w:numId w:val="15"/>
        </w:numPr>
        <w:spacing w:line="360" w:lineRule="auto"/>
      </w:pPr>
      <w:r>
        <w:t>Qualitätskontrolle und Informationen über den Zwischenstand (Teilnahmequoten); Pflege der Teilnehmenden-Datei</w:t>
      </w:r>
    </w:p>
    <w:p w14:paraId="3B7DF6EB" w14:textId="37AEA093" w:rsidR="00D368C1" w:rsidRDefault="00132790" w:rsidP="00870913">
      <w:pPr>
        <w:pStyle w:val="berschrift6"/>
      </w:pPr>
      <w:bookmarkStart w:id="55" w:name="_2zbgiuw" w:colFirst="0" w:colLast="0"/>
      <w:bookmarkEnd w:id="55"/>
      <w:r>
        <w:lastRenderedPageBreak/>
        <w:t>Leistungs</w:t>
      </w:r>
      <w:r w:rsidR="00E52A4D">
        <w:t>position</w:t>
      </w:r>
      <w:r>
        <w:t xml:space="preserve"> 3: Vorbereitung der Sitzungen des </w:t>
      </w:r>
      <w:r w:rsidR="008D0D6E">
        <w:t>Bürgerschaft</w:t>
      </w:r>
      <w:r w:rsidR="00001EB3">
        <w:t>s</w:t>
      </w:r>
      <w:r>
        <w:t>rats</w:t>
      </w:r>
    </w:p>
    <w:p w14:paraId="6A7660D2" w14:textId="0289D048" w:rsidR="00D368C1" w:rsidRDefault="00132790" w:rsidP="00092609">
      <w:pPr>
        <w:numPr>
          <w:ilvl w:val="0"/>
          <w:numId w:val="33"/>
        </w:numPr>
        <w:spacing w:line="360" w:lineRule="auto"/>
      </w:pPr>
      <w:r>
        <w:t xml:space="preserve">Erstellung eines Gesamtkonzepts mit inhaltlichem und zeitlichem Ablauf für jeden Sitzungstermin des </w:t>
      </w:r>
      <w:r w:rsidR="008D0D6E">
        <w:t>Bürgerschaft</w:t>
      </w:r>
      <w:r w:rsidR="00001EB3">
        <w:t>s</w:t>
      </w:r>
      <w:r>
        <w:t>rats</w:t>
      </w:r>
    </w:p>
    <w:p w14:paraId="5A6D551E" w14:textId="77777777" w:rsidR="00D368C1" w:rsidRDefault="00132790" w:rsidP="00092609">
      <w:pPr>
        <w:numPr>
          <w:ilvl w:val="0"/>
          <w:numId w:val="33"/>
        </w:numPr>
        <w:spacing w:line="360" w:lineRule="auto"/>
      </w:pPr>
      <w:r>
        <w:t>Inhaltliche und methodische Vorbereitung der Sitzungstermine</w:t>
      </w:r>
    </w:p>
    <w:p w14:paraId="29A570BA" w14:textId="7848878D" w:rsidR="00D368C1" w:rsidRDefault="00132790" w:rsidP="00870913">
      <w:pPr>
        <w:pStyle w:val="berschrift6"/>
      </w:pPr>
      <w:r>
        <w:t>Leistung</w:t>
      </w:r>
      <w:r w:rsidR="003D5998">
        <w:t>s</w:t>
      </w:r>
      <w:r w:rsidR="00E52A4D">
        <w:t>position</w:t>
      </w:r>
      <w:r w:rsidR="003D5998">
        <w:t xml:space="preserve"> 4: Durchführung der Si</w:t>
      </w:r>
      <w:r>
        <w:t>tzungstermine</w:t>
      </w:r>
    </w:p>
    <w:p w14:paraId="4AE24CF0" w14:textId="77777777" w:rsidR="00D368C1" w:rsidRDefault="00132790" w:rsidP="00092609">
      <w:pPr>
        <w:numPr>
          <w:ilvl w:val="0"/>
          <w:numId w:val="20"/>
        </w:numPr>
        <w:spacing w:line="360" w:lineRule="auto"/>
      </w:pPr>
      <w:r>
        <w:t>Hauptmoderation (Hauptverantwortlich für die Durchführung der Konferenz inkl. Vorbereitung)</w:t>
      </w:r>
    </w:p>
    <w:p w14:paraId="66AE63F5" w14:textId="6506014F" w:rsidR="00D368C1" w:rsidRDefault="00132790" w:rsidP="00092609">
      <w:pPr>
        <w:numPr>
          <w:ilvl w:val="0"/>
          <w:numId w:val="20"/>
        </w:numPr>
        <w:spacing w:line="360" w:lineRule="auto"/>
      </w:pPr>
      <w:r>
        <w:t>Co-Moderator</w:t>
      </w:r>
      <w:r w:rsidR="00C24EE4">
        <w:t>/-</w:t>
      </w:r>
      <w:r>
        <w:t>innen (Unterstützung der Durchführung der Konferenz inkl. Vorbereitung)</w:t>
      </w:r>
    </w:p>
    <w:p w14:paraId="4B3DA6DD" w14:textId="77777777" w:rsidR="00D368C1" w:rsidRDefault="00132790" w:rsidP="00092609">
      <w:pPr>
        <w:numPr>
          <w:ilvl w:val="0"/>
          <w:numId w:val="20"/>
        </w:numPr>
        <w:spacing w:line="360" w:lineRule="auto"/>
      </w:pPr>
      <w:r>
        <w:t>Reisekosten</w:t>
      </w:r>
    </w:p>
    <w:p w14:paraId="1737459A" w14:textId="487E1684" w:rsidR="00D368C1" w:rsidRDefault="00D80A62" w:rsidP="00092609">
      <w:pPr>
        <w:numPr>
          <w:ilvl w:val="0"/>
          <w:numId w:val="20"/>
        </w:numPr>
        <w:spacing w:line="360" w:lineRule="auto"/>
      </w:pPr>
      <w:r>
        <w:t>Material- und Sachkosten</w:t>
      </w:r>
    </w:p>
    <w:p w14:paraId="3E75EC34" w14:textId="0B89532D" w:rsidR="00D368C1" w:rsidRDefault="00132790" w:rsidP="00870913">
      <w:pPr>
        <w:pStyle w:val="berschrift6"/>
      </w:pPr>
      <w:bookmarkStart w:id="56" w:name="_tn4wlj2v8olk" w:colFirst="0" w:colLast="0"/>
      <w:bookmarkEnd w:id="56"/>
      <w:r>
        <w:t>Leistungs</w:t>
      </w:r>
      <w:r w:rsidR="00E52A4D">
        <w:t>position</w:t>
      </w:r>
      <w:r>
        <w:t xml:space="preserve"> 5: Dokumentation und Auswertung der Sitzungstermine</w:t>
      </w:r>
    </w:p>
    <w:p w14:paraId="4CF356C4" w14:textId="77777777" w:rsidR="00D368C1" w:rsidRDefault="00132790" w:rsidP="00092609">
      <w:pPr>
        <w:numPr>
          <w:ilvl w:val="0"/>
          <w:numId w:val="19"/>
        </w:numPr>
        <w:spacing w:line="360" w:lineRule="auto"/>
      </w:pPr>
      <w:r>
        <w:t>Dokumentation der Ergebnisse in Form eines Protokolls (inkl. Fotoprotokoll)</w:t>
      </w:r>
    </w:p>
    <w:p w14:paraId="2E5468CF" w14:textId="77777777" w:rsidR="00D368C1" w:rsidRDefault="00132790" w:rsidP="00092609">
      <w:pPr>
        <w:numPr>
          <w:ilvl w:val="0"/>
          <w:numId w:val="19"/>
        </w:numPr>
        <w:spacing w:line="360" w:lineRule="auto"/>
      </w:pPr>
      <w:r>
        <w:t>Erstellung eines Abschlussberichts (Ausformulierung der erarbeiteten Ergebnisse als Handlungsempfehlungen o.ä. zur Weitergabe an Verwaltung, Politik oder (Fach-) Planende)</w:t>
      </w:r>
    </w:p>
    <w:p w14:paraId="77458B3D" w14:textId="79EE0026" w:rsidR="00D368C1" w:rsidRDefault="00132790" w:rsidP="00870913">
      <w:pPr>
        <w:pStyle w:val="berschrift6"/>
      </w:pPr>
      <w:r>
        <w:t>Leistungs</w:t>
      </w:r>
      <w:r w:rsidR="00E52A4D">
        <w:t>position</w:t>
      </w:r>
      <w:r>
        <w:t xml:space="preserve"> 6: Projektmanagement </w:t>
      </w:r>
    </w:p>
    <w:p w14:paraId="26E8A215" w14:textId="77777777" w:rsidR="00E52A4D" w:rsidRDefault="00E52A4D" w:rsidP="00E52A4D">
      <w:pPr>
        <w:numPr>
          <w:ilvl w:val="0"/>
          <w:numId w:val="18"/>
        </w:numPr>
        <w:spacing w:line="360" w:lineRule="auto"/>
      </w:pPr>
      <w:bookmarkStart w:id="57" w:name="_42jvgtydozxq" w:colFirst="0" w:colLast="0"/>
      <w:bookmarkEnd w:id="57"/>
      <w:r>
        <w:t xml:space="preserve">3 digitale Abstimmungstermine mit AG sowie deren Koordination / Organisation und Protokollierung inkl. Vor- und Nachbereitung </w:t>
      </w:r>
    </w:p>
    <w:p w14:paraId="00150537" w14:textId="1123BB6C" w:rsidR="002E2C23" w:rsidRPr="002E2C23" w:rsidRDefault="002E2C23" w:rsidP="002E2C23">
      <w:pPr>
        <w:pStyle w:val="berschrift5"/>
      </w:pPr>
      <w:r w:rsidRPr="002E2C23">
        <w:t xml:space="preserve">Ergänzende Bausteine (einzeln hinzubuchbar, nach Stundensätzen): </w:t>
      </w:r>
    </w:p>
    <w:p w14:paraId="6A41A05D" w14:textId="5220D2CE" w:rsidR="00D368C1" w:rsidRDefault="00132790" w:rsidP="00870913">
      <w:pPr>
        <w:pStyle w:val="berschrift6"/>
      </w:pPr>
      <w:r>
        <w:t xml:space="preserve">Briefing der </w:t>
      </w:r>
      <w:r w:rsidR="008D0D6E">
        <w:t>Bürgerschaft</w:t>
      </w:r>
      <w:r>
        <w:t xml:space="preserve"> (Vorbereitender Workshop)</w:t>
      </w:r>
    </w:p>
    <w:p w14:paraId="72B1F370" w14:textId="364CF929" w:rsidR="00D368C1" w:rsidRDefault="00132790">
      <w:pPr>
        <w:numPr>
          <w:ilvl w:val="0"/>
          <w:numId w:val="8"/>
        </w:numPr>
        <w:spacing w:line="360" w:lineRule="auto"/>
      </w:pPr>
      <w:r>
        <w:t xml:space="preserve">Vorbereitung, Durchführung und Moderation eines Workshops zu den Grundlagen der thematischen Ausrichtung des </w:t>
      </w:r>
      <w:r w:rsidR="008D0D6E">
        <w:t>Bürgerschaft</w:t>
      </w:r>
      <w:r w:rsidR="00001EB3">
        <w:t>s</w:t>
      </w:r>
      <w:r>
        <w:t xml:space="preserve">rats / </w:t>
      </w:r>
      <w:r w:rsidR="008D0D6E">
        <w:t>Bürgerschaft</w:t>
      </w:r>
      <w:r w:rsidR="00001EB3">
        <w:t>s</w:t>
      </w:r>
      <w:r>
        <w:t>gutachtens oder Fertigkeitentraining inkl. Vor- und Nachbereitung</w:t>
      </w:r>
    </w:p>
    <w:p w14:paraId="2FD4FFDB" w14:textId="2E3A2E95" w:rsidR="00D368C1" w:rsidRDefault="00132790" w:rsidP="00870913">
      <w:pPr>
        <w:pStyle w:val="berschrift6"/>
      </w:pPr>
      <w:bookmarkStart w:id="58" w:name="_8jfl95dso6fd" w:colFirst="0" w:colLast="0"/>
      <w:bookmarkEnd w:id="58"/>
      <w:r>
        <w:t>Veranstaltungsorganisation</w:t>
      </w:r>
    </w:p>
    <w:p w14:paraId="54838AA7" w14:textId="77777777" w:rsidR="00E52A4D" w:rsidRDefault="00E52A4D" w:rsidP="00E52A4D">
      <w:pPr>
        <w:numPr>
          <w:ilvl w:val="0"/>
          <w:numId w:val="33"/>
        </w:numPr>
        <w:spacing w:line="360" w:lineRule="auto"/>
      </w:pPr>
      <w:r>
        <w:t>Koordination möglicher Referenten / Inputgebende (Auswahl, Ansprache, Angebotseinholung, Briefing, - Beauftragung über den AG)</w:t>
      </w:r>
    </w:p>
    <w:p w14:paraId="556B1C5B" w14:textId="77777777" w:rsidR="00E52A4D" w:rsidRPr="004E6A5C" w:rsidRDefault="00E52A4D" w:rsidP="00E52A4D">
      <w:pPr>
        <w:numPr>
          <w:ilvl w:val="0"/>
          <w:numId w:val="33"/>
        </w:numPr>
        <w:spacing w:line="360" w:lineRule="auto"/>
      </w:pPr>
      <w:r w:rsidRPr="004E6A5C">
        <w:t xml:space="preserve">Organisation Räumlichkeiten (inkl. </w:t>
      </w:r>
      <w:r>
        <w:t xml:space="preserve">Recherche, </w:t>
      </w:r>
      <w:r w:rsidRPr="004E6A5C">
        <w:t>Auswahl, Ansprache, Angebotseinholung, Reinigung, Ton, Licht, Präsentationstechnik und Betreuung, Möblierung – Beauftragung über AG)</w:t>
      </w:r>
    </w:p>
    <w:p w14:paraId="092BBA49" w14:textId="77777777" w:rsidR="00E52A4D" w:rsidRDefault="00E52A4D" w:rsidP="00E52A4D">
      <w:pPr>
        <w:numPr>
          <w:ilvl w:val="0"/>
          <w:numId w:val="33"/>
        </w:numPr>
        <w:spacing w:line="360" w:lineRule="auto"/>
      </w:pPr>
      <w:r>
        <w:t xml:space="preserve">Organisation Catering </w:t>
      </w:r>
      <w:r w:rsidRPr="004E6A5C">
        <w:t>(</w:t>
      </w:r>
      <w:r>
        <w:t xml:space="preserve">Recherche, </w:t>
      </w:r>
      <w:r w:rsidRPr="004E6A5C">
        <w:t>Auswahl, Ansprache, Angebotseinholung</w:t>
      </w:r>
      <w:r>
        <w:t xml:space="preserve"> </w:t>
      </w:r>
      <w:r w:rsidRPr="004E6A5C">
        <w:t>– Beauftragung über AG)</w:t>
      </w:r>
    </w:p>
    <w:p w14:paraId="2F28098E" w14:textId="641F9A10" w:rsidR="00D368C1" w:rsidRDefault="00132790" w:rsidP="00092609">
      <w:pPr>
        <w:numPr>
          <w:ilvl w:val="0"/>
          <w:numId w:val="33"/>
        </w:numPr>
        <w:spacing w:line="360" w:lineRule="auto"/>
      </w:pPr>
      <w:r>
        <w:lastRenderedPageBreak/>
        <w:t>Koordination vor Ort (Auf- und Abbau, Abstimmung mit Räumlichkeiten / Dienstleister</w:t>
      </w:r>
      <w:r w:rsidR="00C24EE4">
        <w:t>/-</w:t>
      </w:r>
      <w:r>
        <w:t>innen)</w:t>
      </w:r>
    </w:p>
    <w:p w14:paraId="2E034B14" w14:textId="77777777" w:rsidR="00D368C1" w:rsidRDefault="00132790" w:rsidP="00092609">
      <w:pPr>
        <w:numPr>
          <w:ilvl w:val="0"/>
          <w:numId w:val="33"/>
        </w:numPr>
        <w:spacing w:line="360" w:lineRule="auto"/>
      </w:pPr>
      <w:r>
        <w:t>Pressearbeit / Bewerbung der Veranstaltung (Print, Online)</w:t>
      </w:r>
    </w:p>
    <w:p w14:paraId="4F640479" w14:textId="77777777" w:rsidR="00D368C1" w:rsidRDefault="00132790" w:rsidP="00092609">
      <w:pPr>
        <w:numPr>
          <w:ilvl w:val="0"/>
          <w:numId w:val="33"/>
        </w:numPr>
        <w:spacing w:line="360" w:lineRule="auto"/>
      </w:pPr>
      <w:r>
        <w:t>Branding Räumlichkeiten / Veranstaltung</w:t>
      </w:r>
    </w:p>
    <w:p w14:paraId="4B0C775D" w14:textId="77777777" w:rsidR="00D368C1" w:rsidRDefault="00132790" w:rsidP="00092609">
      <w:pPr>
        <w:numPr>
          <w:ilvl w:val="0"/>
          <w:numId w:val="33"/>
        </w:numPr>
        <w:spacing w:line="360" w:lineRule="auto"/>
      </w:pPr>
      <w:r>
        <w:t>Einladungsmanagement (Einladung, Versand, Pflege Teilnehmendenliste, Erstellung Namensschilder)</w:t>
      </w:r>
    </w:p>
    <w:p w14:paraId="384C09B8" w14:textId="1B616106" w:rsidR="00D368C1" w:rsidRDefault="00132790" w:rsidP="00092609">
      <w:pPr>
        <w:numPr>
          <w:ilvl w:val="0"/>
          <w:numId w:val="33"/>
        </w:numPr>
        <w:spacing w:line="360" w:lineRule="auto"/>
      </w:pPr>
      <w:r>
        <w:t>Foto- / Videodokumentation / Begleitung durch professionelle Fotografin</w:t>
      </w:r>
      <w:r w:rsidR="00870913">
        <w:t xml:space="preserve"> oder Fotografen</w:t>
      </w:r>
    </w:p>
    <w:p w14:paraId="1D376E82" w14:textId="77777777" w:rsidR="00E52A4D" w:rsidRDefault="00E52A4D" w:rsidP="00E52A4D">
      <w:pPr>
        <w:numPr>
          <w:ilvl w:val="0"/>
          <w:numId w:val="33"/>
        </w:numPr>
        <w:spacing w:line="360" w:lineRule="auto"/>
      </w:pPr>
      <w:r>
        <w:t>Vor-Ort-Abstimmungstermin zzgl. Reisekosten</w:t>
      </w:r>
    </w:p>
    <w:p w14:paraId="72973AE1" w14:textId="77777777" w:rsidR="00E52A4D" w:rsidRDefault="00E52A4D" w:rsidP="00E52A4D">
      <w:pPr>
        <w:numPr>
          <w:ilvl w:val="0"/>
          <w:numId w:val="33"/>
        </w:numPr>
        <w:spacing w:line="360" w:lineRule="auto"/>
      </w:pPr>
      <w:r>
        <w:t xml:space="preserve">zusätzlicher digitaler Abstimmungstermin mit AG </w:t>
      </w:r>
    </w:p>
    <w:p w14:paraId="778750E6" w14:textId="77777777" w:rsidR="00E52A4D" w:rsidRDefault="00E52A4D" w:rsidP="00E52A4D">
      <w:pPr>
        <w:spacing w:line="360" w:lineRule="auto"/>
        <w:ind w:left="720"/>
      </w:pPr>
    </w:p>
    <w:p w14:paraId="75121EC2" w14:textId="77777777" w:rsidR="006B2BF7" w:rsidRDefault="006B2BF7">
      <w:pPr>
        <w:jc w:val="left"/>
      </w:pPr>
      <w:bookmarkStart w:id="59" w:name="_d93vyj40d3th" w:colFirst="0" w:colLast="0"/>
      <w:bookmarkStart w:id="60" w:name="_bbgcttovebg6" w:colFirst="0" w:colLast="0"/>
      <w:bookmarkStart w:id="61" w:name="_cfh1carrtim4" w:colFirst="0" w:colLast="0"/>
      <w:bookmarkStart w:id="62" w:name="_xl51ralzyj1a" w:colFirst="0" w:colLast="0"/>
      <w:bookmarkEnd w:id="59"/>
      <w:bookmarkEnd w:id="60"/>
      <w:bookmarkEnd w:id="61"/>
      <w:bookmarkEnd w:id="62"/>
      <w:r>
        <w:br w:type="page"/>
      </w:r>
    </w:p>
    <w:p w14:paraId="469A106D" w14:textId="5D7F11F5" w:rsidR="007E2A73" w:rsidRPr="007E2A73" w:rsidRDefault="002E2C23" w:rsidP="002E2C23">
      <w:pPr>
        <w:pStyle w:val="berschrift4"/>
        <w:rPr>
          <w:color w:val="434343"/>
          <w:szCs w:val="28"/>
        </w:rPr>
      </w:pPr>
      <w:bookmarkStart w:id="63" w:name="_Toc151534982"/>
      <w:r>
        <w:lastRenderedPageBreak/>
        <w:t xml:space="preserve">3.9 </w:t>
      </w:r>
      <w:r w:rsidR="007E2A73" w:rsidRPr="007E2A73">
        <w:t>Weitere ergänzende Leistungen auf Stundennachweis</w:t>
      </w:r>
      <w:bookmarkEnd w:id="63"/>
    </w:p>
    <w:p w14:paraId="3D5024A1" w14:textId="77777777" w:rsidR="007E2A73" w:rsidRDefault="007E2A73" w:rsidP="00842C5C">
      <w:pPr>
        <w:spacing w:line="360" w:lineRule="auto"/>
      </w:pPr>
    </w:p>
    <w:p w14:paraId="2C5948B9" w14:textId="6CF2E535" w:rsidR="00842C5C" w:rsidRDefault="00842C5C" w:rsidP="00842C5C">
      <w:pPr>
        <w:spacing w:line="360" w:lineRule="auto"/>
      </w:pPr>
      <w:r>
        <w:t>Im Angebot sind die Aufgabenstellung sowie die Herangehensweise zur Bearbeitung der Leistungsbausteine (LB) auf Grundlage der vom AG zur Verfügung gestellten Informationen im Detail durch den AN zu beschreiben (Konzepterstellung). Zusätzliche, durch den AG geforderte oder durch den AN angebotene, optionale Leistungen sind im Angebot zu kennzeichnen und werden zu den folgenden Stundensätzen angeboten beziehungsweise abgerechnet.</w:t>
      </w:r>
    </w:p>
    <w:p w14:paraId="7847B62C" w14:textId="77777777" w:rsidR="00842C5C" w:rsidRDefault="00842C5C" w:rsidP="00842C5C">
      <w:pPr>
        <w:spacing w:line="360" w:lineRule="auto"/>
      </w:pPr>
    </w:p>
    <w:p w14:paraId="7224B56F" w14:textId="77777777" w:rsidR="00842C5C" w:rsidRDefault="00842C5C" w:rsidP="00842C5C">
      <w:pPr>
        <w:spacing w:line="360" w:lineRule="auto"/>
      </w:pPr>
    </w:p>
    <w:p w14:paraId="0551627B" w14:textId="77777777" w:rsidR="00842C5C" w:rsidRDefault="00842C5C" w:rsidP="00842C5C">
      <w:pPr>
        <w:spacing w:line="360" w:lineRule="auto"/>
      </w:pPr>
      <w:r>
        <w:t xml:space="preserve">Stundensätze: </w:t>
      </w:r>
    </w:p>
    <w:p w14:paraId="1E3BC59A" w14:textId="77777777" w:rsidR="00842C5C" w:rsidRDefault="00842C5C" w:rsidP="00842C5C">
      <w:pPr>
        <w:spacing w:line="360" w:lineRule="auto"/>
      </w:pPr>
    </w:p>
    <w:p w14:paraId="76187245" w14:textId="77777777" w:rsidR="00842C5C" w:rsidRDefault="00842C5C" w:rsidP="00842C5C">
      <w:pPr>
        <w:spacing w:line="360" w:lineRule="auto"/>
      </w:pPr>
    </w:p>
    <w:p w14:paraId="22E4AC4A" w14:textId="65DD0FAC" w:rsidR="00842C5C" w:rsidRDefault="00842C5C" w:rsidP="00842C5C">
      <w:pPr>
        <w:spacing w:line="360" w:lineRule="auto"/>
      </w:pPr>
      <w:r>
        <w:t>Büroinhaber</w:t>
      </w:r>
      <w:r w:rsidR="00C24EE4">
        <w:t>/-</w:t>
      </w:r>
      <w:r>
        <w:t xml:space="preserve">in: </w:t>
      </w:r>
      <w:r>
        <w:tab/>
      </w:r>
      <w:r>
        <w:tab/>
      </w:r>
      <w:r>
        <w:tab/>
        <w:t>__________________________________</w:t>
      </w:r>
    </w:p>
    <w:p w14:paraId="39B26A06" w14:textId="77777777" w:rsidR="00842C5C" w:rsidRDefault="00842C5C" w:rsidP="00842C5C">
      <w:pPr>
        <w:spacing w:line="360" w:lineRule="auto"/>
      </w:pPr>
    </w:p>
    <w:p w14:paraId="0C9A4B8A" w14:textId="77777777" w:rsidR="00842C5C" w:rsidRDefault="00842C5C" w:rsidP="00842C5C">
      <w:pPr>
        <w:spacing w:line="360" w:lineRule="auto"/>
      </w:pPr>
    </w:p>
    <w:p w14:paraId="16509B11" w14:textId="0BD0A7D3" w:rsidR="00842C5C" w:rsidRDefault="00842C5C" w:rsidP="00842C5C">
      <w:pPr>
        <w:spacing w:line="360" w:lineRule="auto"/>
      </w:pPr>
      <w:r>
        <w:t>Projektleiter</w:t>
      </w:r>
      <w:r w:rsidR="00C24EE4">
        <w:t>/-</w:t>
      </w:r>
      <w:r>
        <w:t xml:space="preserve">in: </w:t>
      </w:r>
      <w:r>
        <w:tab/>
      </w:r>
      <w:r>
        <w:tab/>
      </w:r>
      <w:r>
        <w:tab/>
        <w:t>__________________________________</w:t>
      </w:r>
      <w:r>
        <w:br/>
      </w:r>
    </w:p>
    <w:p w14:paraId="2D599BEA" w14:textId="77777777" w:rsidR="00842C5C" w:rsidRDefault="00842C5C" w:rsidP="00842C5C">
      <w:pPr>
        <w:spacing w:line="360" w:lineRule="auto"/>
      </w:pPr>
    </w:p>
    <w:p w14:paraId="61BF3773" w14:textId="7669EED8" w:rsidR="00842C5C" w:rsidRDefault="00842C5C" w:rsidP="00842C5C">
      <w:pPr>
        <w:spacing w:line="360" w:lineRule="auto"/>
      </w:pPr>
      <w:r>
        <w:t>Projektmitarbeiter</w:t>
      </w:r>
      <w:r w:rsidR="00C24EE4">
        <w:t>/-</w:t>
      </w:r>
      <w:r>
        <w:t>in:</w:t>
      </w:r>
      <w:r>
        <w:tab/>
      </w:r>
      <w:r>
        <w:tab/>
      </w:r>
      <w:r>
        <w:tab/>
        <w:t>__________________________________</w:t>
      </w:r>
      <w:r>
        <w:br/>
      </w:r>
    </w:p>
    <w:p w14:paraId="7FBF0FA4" w14:textId="77777777" w:rsidR="00842C5C" w:rsidRDefault="00842C5C" w:rsidP="00842C5C">
      <w:pPr>
        <w:spacing w:line="360" w:lineRule="auto"/>
      </w:pPr>
    </w:p>
    <w:p w14:paraId="5FC7F0C0" w14:textId="77777777" w:rsidR="00842C5C" w:rsidRDefault="00842C5C" w:rsidP="00842C5C">
      <w:pPr>
        <w:spacing w:line="360" w:lineRule="auto"/>
      </w:pPr>
      <w:r>
        <w:t>Assistenz:</w:t>
      </w:r>
      <w:r>
        <w:tab/>
      </w:r>
      <w:r>
        <w:tab/>
      </w:r>
      <w:r>
        <w:tab/>
      </w:r>
      <w:r>
        <w:tab/>
        <w:t>__________________________________</w:t>
      </w:r>
    </w:p>
    <w:p w14:paraId="0554E13F" w14:textId="77777777" w:rsidR="00842C5C" w:rsidRDefault="00842C5C">
      <w:pPr>
        <w:pStyle w:val="berschrift1"/>
      </w:pPr>
    </w:p>
    <w:p w14:paraId="5E72FE4F" w14:textId="77777777" w:rsidR="00842C5C" w:rsidRDefault="00842C5C">
      <w:pPr>
        <w:pStyle w:val="berschrift1"/>
      </w:pPr>
    </w:p>
    <w:p w14:paraId="2DB48A5C" w14:textId="77777777" w:rsidR="00D368C1" w:rsidRDefault="00D368C1"/>
    <w:p w14:paraId="022CBED2" w14:textId="77777777" w:rsidR="00D368C1" w:rsidRDefault="00D368C1"/>
    <w:p w14:paraId="1204772B" w14:textId="77777777" w:rsidR="00D368C1" w:rsidRDefault="00D368C1"/>
    <w:p w14:paraId="6EF673C6" w14:textId="77777777" w:rsidR="00CF55BF" w:rsidRDefault="00CF55BF"/>
    <w:p w14:paraId="2EE64CA6" w14:textId="77777777" w:rsidR="00CF55BF" w:rsidRDefault="00CF55BF"/>
    <w:p w14:paraId="446CA826" w14:textId="77777777" w:rsidR="00CF55BF" w:rsidRDefault="00CF55BF"/>
    <w:p w14:paraId="2662C6F3" w14:textId="77777777" w:rsidR="00D368C1" w:rsidRDefault="00132790">
      <w:pPr>
        <w:pStyle w:val="berschrift1"/>
      </w:pPr>
      <w:bookmarkStart w:id="64" w:name="_Toc151534984"/>
      <w:r>
        <w:lastRenderedPageBreak/>
        <w:t>Anlage</w:t>
      </w:r>
      <w:bookmarkEnd w:id="64"/>
    </w:p>
    <w:p w14:paraId="455D984E" w14:textId="0CA93910" w:rsidR="00D368C1" w:rsidRDefault="00132790">
      <w:pPr>
        <w:rPr>
          <w:b/>
          <w:sz w:val="30"/>
          <w:szCs w:val="30"/>
        </w:rPr>
      </w:pPr>
      <w:r>
        <w:rPr>
          <w:b/>
          <w:sz w:val="30"/>
          <w:szCs w:val="30"/>
        </w:rPr>
        <w:t xml:space="preserve"> </w:t>
      </w:r>
      <w:r>
        <w:rPr>
          <w:b/>
          <w:sz w:val="30"/>
          <w:szCs w:val="30"/>
        </w:rPr>
        <w:br/>
      </w:r>
    </w:p>
    <w:p w14:paraId="32A8C759" w14:textId="77777777" w:rsidR="00D368C1" w:rsidRDefault="00132790">
      <w:pPr>
        <w:rPr>
          <w:sz w:val="30"/>
          <w:szCs w:val="30"/>
        </w:rPr>
      </w:pPr>
      <w:r>
        <w:rPr>
          <w:sz w:val="30"/>
          <w:szCs w:val="30"/>
        </w:rPr>
        <w:t>(weiteres Material, durch die ausschreibende Kommune zu Verfügung stellbare Unterlagen)</w:t>
      </w:r>
    </w:p>
    <w:sectPr w:rsidR="00D368C1">
      <w:footerReference w:type="defaul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88FA" w14:textId="77777777" w:rsidR="00092609" w:rsidRDefault="00092609">
      <w:pPr>
        <w:spacing w:line="240" w:lineRule="auto"/>
      </w:pPr>
      <w:r>
        <w:separator/>
      </w:r>
    </w:p>
  </w:endnote>
  <w:endnote w:type="continuationSeparator" w:id="0">
    <w:p w14:paraId="6136A81D" w14:textId="77777777" w:rsidR="00092609" w:rsidRDefault="00092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swiss"/>
    <w:pitch w:val="variable"/>
    <w:sig w:usb0="E00002FF" w:usb1="4000001F" w:usb2="08000029"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4726" w14:textId="2CB82F0A" w:rsidR="009E7933" w:rsidRPr="00A02D08" w:rsidRDefault="009E7933">
    <w:pPr>
      <w:jc w:val="right"/>
      <w:rPr>
        <w:sz w:val="20"/>
        <w:szCs w:val="20"/>
      </w:rPr>
    </w:pPr>
    <w:r w:rsidRPr="00A02D08">
      <w:rPr>
        <w:sz w:val="20"/>
        <w:szCs w:val="20"/>
      </w:rPr>
      <w:fldChar w:fldCharType="begin"/>
    </w:r>
    <w:r w:rsidRPr="00A02D08">
      <w:rPr>
        <w:sz w:val="20"/>
        <w:szCs w:val="20"/>
      </w:rPr>
      <w:instrText>PAGE</w:instrText>
    </w:r>
    <w:r w:rsidRPr="00A02D08">
      <w:rPr>
        <w:sz w:val="20"/>
        <w:szCs w:val="20"/>
      </w:rPr>
      <w:fldChar w:fldCharType="separate"/>
    </w:r>
    <w:r w:rsidR="002629A4" w:rsidRPr="00A02D08">
      <w:rPr>
        <w:noProof/>
        <w:sz w:val="20"/>
        <w:szCs w:val="20"/>
      </w:rPr>
      <w:t>10</w:t>
    </w:r>
    <w:r w:rsidRPr="00A02D08">
      <w:rPr>
        <w:sz w:val="20"/>
        <w:szCs w:val="20"/>
      </w:rPr>
      <w:fldChar w:fldCharType="end"/>
    </w:r>
  </w:p>
  <w:p w14:paraId="0C0C58F8" w14:textId="79DF2048" w:rsidR="009E7933" w:rsidRPr="00A02D08" w:rsidRDefault="00C213EF" w:rsidP="006C1F4B">
    <w:pPr>
      <w:pStyle w:val="Fuzeile"/>
      <w:rPr>
        <w:sz w:val="20"/>
        <w:szCs w:val="20"/>
      </w:rPr>
    </w:pPr>
    <w:r w:rsidRPr="00A02D08">
      <w:rPr>
        <w:b/>
        <w:bCs/>
        <w:sz w:val="20"/>
        <w:szCs w:val="20"/>
      </w:rPr>
      <w:t>Muster</w:t>
    </w:r>
    <w:r w:rsidR="006C1F4B">
      <w:rPr>
        <w:b/>
        <w:bCs/>
        <w:sz w:val="20"/>
        <w:szCs w:val="20"/>
      </w:rPr>
      <w:t>l</w:t>
    </w:r>
    <w:r w:rsidRPr="00A02D08">
      <w:rPr>
        <w:b/>
        <w:bCs/>
        <w:sz w:val="20"/>
        <w:szCs w:val="20"/>
      </w:rPr>
      <w:t xml:space="preserve">eistungsverzeichnis I </w:t>
    </w:r>
    <w:r w:rsidRPr="00A02D08">
      <w:rPr>
        <w:bCs/>
        <w:sz w:val="20"/>
        <w:szCs w:val="20"/>
      </w:rPr>
      <w:t>Beteiligung im Rahmen von Planungsprozessen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5E1D" w14:textId="77777777" w:rsidR="00092609" w:rsidRDefault="00092609">
      <w:pPr>
        <w:spacing w:line="240" w:lineRule="auto"/>
      </w:pPr>
      <w:r>
        <w:separator/>
      </w:r>
    </w:p>
  </w:footnote>
  <w:footnote w:type="continuationSeparator" w:id="0">
    <w:p w14:paraId="0F514BB4" w14:textId="77777777" w:rsidR="00092609" w:rsidRDefault="00092609">
      <w:pPr>
        <w:spacing w:line="240" w:lineRule="auto"/>
      </w:pPr>
      <w:r>
        <w:continuationSeparator/>
      </w:r>
    </w:p>
  </w:footnote>
  <w:footnote w:id="1">
    <w:p w14:paraId="7C16248E" w14:textId="02054264" w:rsidR="009E7933" w:rsidRDefault="009E7933">
      <w:pPr>
        <w:spacing w:line="240" w:lineRule="auto"/>
        <w:rPr>
          <w:sz w:val="20"/>
          <w:szCs w:val="20"/>
        </w:rPr>
      </w:pPr>
      <w:r>
        <w:rPr>
          <w:vertAlign w:val="superscript"/>
        </w:rPr>
        <w:footnoteRef/>
      </w:r>
      <w:r>
        <w:rPr>
          <w:sz w:val="20"/>
          <w:szCs w:val="20"/>
        </w:rPr>
        <w:t xml:space="preserve"> Mehr Informationen zu Bürge</w:t>
      </w:r>
      <w:r w:rsidR="00860DE5">
        <w:rPr>
          <w:sz w:val="20"/>
          <w:szCs w:val="20"/>
        </w:rPr>
        <w:t>schafts</w:t>
      </w:r>
      <w:r>
        <w:rPr>
          <w:sz w:val="20"/>
          <w:szCs w:val="20"/>
        </w:rPr>
        <w:t xml:space="preserve">räten unter: </w:t>
      </w:r>
      <w:r w:rsidRPr="002E2C23">
        <w:rPr>
          <w:sz w:val="20"/>
          <w:szCs w:val="20"/>
        </w:rPr>
        <w:t xml:space="preserve">https://www.mehr-demokratie.de/mehr-wissen/buergerraete und </w:t>
      </w:r>
      <w:hyperlink r:id="rId1">
        <w:r w:rsidRPr="002E2C23">
          <w:rPr>
            <w:sz w:val="20"/>
            <w:szCs w:val="20"/>
          </w:rPr>
          <w:t>https://www.buergerrat.de/</w:t>
        </w:r>
      </w:hyperlink>
      <w:r w:rsidRPr="002E2C23">
        <w:rPr>
          <w:sz w:val="20"/>
          <w:szCs w:val="20"/>
        </w:rPr>
        <w:t>.</w:t>
      </w:r>
    </w:p>
    <w:p w14:paraId="78854DEC" w14:textId="77777777" w:rsidR="009E7933" w:rsidRDefault="009E7933">
      <w:pPr>
        <w:spacing w:line="240" w:lineRule="auto"/>
        <w:rPr>
          <w:sz w:val="20"/>
          <w:szCs w:val="20"/>
        </w:rPr>
      </w:pPr>
    </w:p>
    <w:p w14:paraId="2D0B5E22" w14:textId="77777777" w:rsidR="009E7933" w:rsidRDefault="009E7933">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316"/>
    <w:multiLevelType w:val="hybridMultilevel"/>
    <w:tmpl w:val="C33C8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9271F9"/>
    <w:multiLevelType w:val="multilevel"/>
    <w:tmpl w:val="75549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352E1"/>
    <w:multiLevelType w:val="multilevel"/>
    <w:tmpl w:val="9F145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87147"/>
    <w:multiLevelType w:val="hybridMultilevel"/>
    <w:tmpl w:val="2408C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BC3A33"/>
    <w:multiLevelType w:val="multilevel"/>
    <w:tmpl w:val="F37C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A937DE"/>
    <w:multiLevelType w:val="hybridMultilevel"/>
    <w:tmpl w:val="397EE0D8"/>
    <w:lvl w:ilvl="0" w:tplc="5B38E9B8">
      <w:start w:val="1"/>
      <w:numFmt w:val="bullet"/>
      <w:lvlText w:val=""/>
      <w:lvlJc w:val="left"/>
      <w:pPr>
        <w:ind w:left="720" w:hanging="360"/>
      </w:pPr>
      <w:rPr>
        <w:rFonts w:ascii="Symbol" w:hAnsi="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F6457"/>
    <w:multiLevelType w:val="multilevel"/>
    <w:tmpl w:val="535C49F6"/>
    <w:lvl w:ilvl="0">
      <w:start w:val="1"/>
      <w:numFmt w:val="lowerLetter"/>
      <w:lvlText w:val="%1)"/>
      <w:lvlJc w:val="left"/>
      <w:pPr>
        <w:ind w:left="720" w:hanging="360"/>
      </w:pPr>
      <w:rPr>
        <w:u w:val="none"/>
      </w:rPr>
    </w:lvl>
    <w:lvl w:ilvl="1">
      <w:start w:val="1"/>
      <w:numFmt w:val="ordinal"/>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3D91AE4"/>
    <w:multiLevelType w:val="multilevel"/>
    <w:tmpl w:val="AC4A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E07F73"/>
    <w:multiLevelType w:val="hybridMultilevel"/>
    <w:tmpl w:val="1416F6CC"/>
    <w:lvl w:ilvl="0" w:tplc="8B1A08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312BA9"/>
    <w:multiLevelType w:val="hybridMultilevel"/>
    <w:tmpl w:val="6B16C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DD1FAC"/>
    <w:multiLevelType w:val="multilevel"/>
    <w:tmpl w:val="686C7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FC1DCE"/>
    <w:multiLevelType w:val="multilevel"/>
    <w:tmpl w:val="1C3E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107BAC"/>
    <w:multiLevelType w:val="multilevel"/>
    <w:tmpl w:val="6DD27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277F03"/>
    <w:multiLevelType w:val="multilevel"/>
    <w:tmpl w:val="C32AB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FF57C8"/>
    <w:multiLevelType w:val="multilevel"/>
    <w:tmpl w:val="CDE6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6C7C4D"/>
    <w:multiLevelType w:val="multilevel"/>
    <w:tmpl w:val="CB1C8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8D6CA3"/>
    <w:multiLevelType w:val="multilevel"/>
    <w:tmpl w:val="DBCA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9A05CF"/>
    <w:multiLevelType w:val="multilevel"/>
    <w:tmpl w:val="EB1E90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E66173"/>
    <w:multiLevelType w:val="multilevel"/>
    <w:tmpl w:val="6814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6A0FED"/>
    <w:multiLevelType w:val="multilevel"/>
    <w:tmpl w:val="8DF2121E"/>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5001B2"/>
    <w:multiLevelType w:val="multilevel"/>
    <w:tmpl w:val="8DF8E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1A1FBA"/>
    <w:multiLevelType w:val="hybridMultilevel"/>
    <w:tmpl w:val="9702B852"/>
    <w:lvl w:ilvl="0" w:tplc="01F0986A">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7E7FE7"/>
    <w:multiLevelType w:val="multilevel"/>
    <w:tmpl w:val="A4C6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8E3C9C"/>
    <w:multiLevelType w:val="multilevel"/>
    <w:tmpl w:val="BE9E5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FDA0B60"/>
    <w:multiLevelType w:val="hybridMultilevel"/>
    <w:tmpl w:val="14C2C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00B54F3"/>
    <w:multiLevelType w:val="hybridMultilevel"/>
    <w:tmpl w:val="AB123B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26F04C1"/>
    <w:multiLevelType w:val="multilevel"/>
    <w:tmpl w:val="29BC9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00375A"/>
    <w:multiLevelType w:val="multilevel"/>
    <w:tmpl w:val="76EA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36683F"/>
    <w:multiLevelType w:val="hybridMultilevel"/>
    <w:tmpl w:val="52143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5570221"/>
    <w:multiLevelType w:val="hybridMultilevel"/>
    <w:tmpl w:val="C26AE384"/>
    <w:lvl w:ilvl="0" w:tplc="0FEEA1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59F45C7"/>
    <w:multiLevelType w:val="multilevel"/>
    <w:tmpl w:val="2D18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5D0287F"/>
    <w:multiLevelType w:val="hybridMultilevel"/>
    <w:tmpl w:val="AF68B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70B7268"/>
    <w:multiLevelType w:val="hybridMultilevel"/>
    <w:tmpl w:val="BD921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BEA3EBB"/>
    <w:multiLevelType w:val="hybridMultilevel"/>
    <w:tmpl w:val="CEFC37A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E797724"/>
    <w:multiLevelType w:val="hybridMultilevel"/>
    <w:tmpl w:val="FD84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4A7ACD"/>
    <w:multiLevelType w:val="multilevel"/>
    <w:tmpl w:val="C5ACD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577262A"/>
    <w:multiLevelType w:val="multilevel"/>
    <w:tmpl w:val="A1A81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E224E9"/>
    <w:multiLevelType w:val="multilevel"/>
    <w:tmpl w:val="7D582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2667A2"/>
    <w:multiLevelType w:val="hybridMultilevel"/>
    <w:tmpl w:val="30B4F23A"/>
    <w:lvl w:ilvl="0" w:tplc="5EE4CAC6">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6D32665"/>
    <w:multiLevelType w:val="multilevel"/>
    <w:tmpl w:val="4FCC9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D76EA6"/>
    <w:multiLevelType w:val="multilevel"/>
    <w:tmpl w:val="28581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9F13A65"/>
    <w:multiLevelType w:val="hybridMultilevel"/>
    <w:tmpl w:val="CCCE85B4"/>
    <w:lvl w:ilvl="0" w:tplc="8B9082A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264FD6"/>
    <w:multiLevelType w:val="multilevel"/>
    <w:tmpl w:val="14265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8D55A9"/>
    <w:multiLevelType w:val="multilevel"/>
    <w:tmpl w:val="D84E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28423A0"/>
    <w:multiLevelType w:val="multilevel"/>
    <w:tmpl w:val="ECDEB6EE"/>
    <w:lvl w:ilvl="0">
      <w:numFmt w:val="bullet"/>
      <w:lvlText w:val="-"/>
      <w:lvlJc w:val="left"/>
      <w:pPr>
        <w:ind w:left="113" w:hanging="113"/>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3092316"/>
    <w:multiLevelType w:val="multilevel"/>
    <w:tmpl w:val="7F24E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3562F76"/>
    <w:multiLevelType w:val="multilevel"/>
    <w:tmpl w:val="EC48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58C0599"/>
    <w:multiLevelType w:val="hybridMultilevel"/>
    <w:tmpl w:val="92AAF676"/>
    <w:lvl w:ilvl="0" w:tplc="72B40218">
      <w:start w:val="3"/>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5EF428A"/>
    <w:multiLevelType w:val="hybridMultilevel"/>
    <w:tmpl w:val="DA5A2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B0A3A35"/>
    <w:multiLevelType w:val="multilevel"/>
    <w:tmpl w:val="699C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E034905"/>
    <w:multiLevelType w:val="multilevel"/>
    <w:tmpl w:val="F26C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F990C1F"/>
    <w:multiLevelType w:val="hybridMultilevel"/>
    <w:tmpl w:val="63CAD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2C00A20"/>
    <w:multiLevelType w:val="multilevel"/>
    <w:tmpl w:val="5D60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ED3DBB"/>
    <w:multiLevelType w:val="multilevel"/>
    <w:tmpl w:val="DBE0B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C46771"/>
    <w:multiLevelType w:val="multilevel"/>
    <w:tmpl w:val="EB1E90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4E8399C"/>
    <w:multiLevelType w:val="multilevel"/>
    <w:tmpl w:val="CDE0B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7FC5DE7"/>
    <w:multiLevelType w:val="multilevel"/>
    <w:tmpl w:val="3E5EF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8095049"/>
    <w:multiLevelType w:val="multilevel"/>
    <w:tmpl w:val="A4C6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C340DA"/>
    <w:multiLevelType w:val="hybridMultilevel"/>
    <w:tmpl w:val="6D4EDFDC"/>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CDC5AC3"/>
    <w:multiLevelType w:val="multilevel"/>
    <w:tmpl w:val="6A165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E874E42"/>
    <w:multiLevelType w:val="multilevel"/>
    <w:tmpl w:val="E0EEA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B40101"/>
    <w:multiLevelType w:val="hybridMultilevel"/>
    <w:tmpl w:val="87A8A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3874961">
    <w:abstractNumId w:val="57"/>
  </w:num>
  <w:num w:numId="2" w16cid:durableId="1826894818">
    <w:abstractNumId w:val="6"/>
  </w:num>
  <w:num w:numId="3" w16cid:durableId="1269195526">
    <w:abstractNumId w:val="30"/>
  </w:num>
  <w:num w:numId="4" w16cid:durableId="1143084190">
    <w:abstractNumId w:val="35"/>
  </w:num>
  <w:num w:numId="5" w16cid:durableId="559756310">
    <w:abstractNumId w:val="7"/>
  </w:num>
  <w:num w:numId="6" w16cid:durableId="20129853">
    <w:abstractNumId w:val="55"/>
  </w:num>
  <w:num w:numId="7" w16cid:durableId="126552773">
    <w:abstractNumId w:val="23"/>
  </w:num>
  <w:num w:numId="8" w16cid:durableId="1489513443">
    <w:abstractNumId w:val="52"/>
  </w:num>
  <w:num w:numId="9" w16cid:durableId="745299268">
    <w:abstractNumId w:val="18"/>
  </w:num>
  <w:num w:numId="10" w16cid:durableId="1700467053">
    <w:abstractNumId w:val="27"/>
  </w:num>
  <w:num w:numId="11" w16cid:durableId="714549025">
    <w:abstractNumId w:val="4"/>
  </w:num>
  <w:num w:numId="12" w16cid:durableId="1987540426">
    <w:abstractNumId w:val="20"/>
  </w:num>
  <w:num w:numId="13" w16cid:durableId="1228347176">
    <w:abstractNumId w:val="59"/>
  </w:num>
  <w:num w:numId="14" w16cid:durableId="1422798021">
    <w:abstractNumId w:val="15"/>
  </w:num>
  <w:num w:numId="15" w16cid:durableId="1483232074">
    <w:abstractNumId w:val="56"/>
  </w:num>
  <w:num w:numId="16" w16cid:durableId="1993749754">
    <w:abstractNumId w:val="46"/>
  </w:num>
  <w:num w:numId="17" w16cid:durableId="682711047">
    <w:abstractNumId w:val="13"/>
  </w:num>
  <w:num w:numId="18" w16cid:durableId="165947491">
    <w:abstractNumId w:val="19"/>
  </w:num>
  <w:num w:numId="19" w16cid:durableId="176040313">
    <w:abstractNumId w:val="60"/>
  </w:num>
  <w:num w:numId="20" w16cid:durableId="230779448">
    <w:abstractNumId w:val="50"/>
  </w:num>
  <w:num w:numId="21" w16cid:durableId="285698416">
    <w:abstractNumId w:val="42"/>
  </w:num>
  <w:num w:numId="22" w16cid:durableId="710155623">
    <w:abstractNumId w:val="11"/>
  </w:num>
  <w:num w:numId="23" w16cid:durableId="335378246">
    <w:abstractNumId w:val="36"/>
  </w:num>
  <w:num w:numId="24" w16cid:durableId="307517541">
    <w:abstractNumId w:val="53"/>
  </w:num>
  <w:num w:numId="25" w16cid:durableId="731923155">
    <w:abstractNumId w:val="44"/>
  </w:num>
  <w:num w:numId="26" w16cid:durableId="282927215">
    <w:abstractNumId w:val="12"/>
  </w:num>
  <w:num w:numId="27" w16cid:durableId="282812664">
    <w:abstractNumId w:val="10"/>
  </w:num>
  <w:num w:numId="28" w16cid:durableId="1750888053">
    <w:abstractNumId w:val="2"/>
  </w:num>
  <w:num w:numId="29" w16cid:durableId="1584726034">
    <w:abstractNumId w:val="40"/>
  </w:num>
  <w:num w:numId="30" w16cid:durableId="1548834525">
    <w:abstractNumId w:val="49"/>
  </w:num>
  <w:num w:numId="31" w16cid:durableId="1677460309">
    <w:abstractNumId w:val="45"/>
  </w:num>
  <w:num w:numId="32" w16cid:durableId="1342048067">
    <w:abstractNumId w:val="43"/>
  </w:num>
  <w:num w:numId="33" w16cid:durableId="2113669232">
    <w:abstractNumId w:val="26"/>
  </w:num>
  <w:num w:numId="34" w16cid:durableId="1417358237">
    <w:abstractNumId w:val="37"/>
  </w:num>
  <w:num w:numId="35" w16cid:durableId="940916905">
    <w:abstractNumId w:val="1"/>
  </w:num>
  <w:num w:numId="36" w16cid:durableId="585697943">
    <w:abstractNumId w:val="16"/>
  </w:num>
  <w:num w:numId="37" w16cid:durableId="425345174">
    <w:abstractNumId w:val="39"/>
  </w:num>
  <w:num w:numId="38" w16cid:durableId="1630630235">
    <w:abstractNumId w:val="14"/>
  </w:num>
  <w:num w:numId="39" w16cid:durableId="1285385832">
    <w:abstractNumId w:val="22"/>
  </w:num>
  <w:num w:numId="40" w16cid:durableId="1080835638">
    <w:abstractNumId w:val="31"/>
  </w:num>
  <w:num w:numId="41" w16cid:durableId="689719110">
    <w:abstractNumId w:val="34"/>
  </w:num>
  <w:num w:numId="42" w16cid:durableId="48958889">
    <w:abstractNumId w:val="32"/>
  </w:num>
  <w:num w:numId="43" w16cid:durableId="1045259204">
    <w:abstractNumId w:val="28"/>
  </w:num>
  <w:num w:numId="44" w16cid:durableId="1015226638">
    <w:abstractNumId w:val="0"/>
  </w:num>
  <w:num w:numId="45" w16cid:durableId="170067132">
    <w:abstractNumId w:val="25"/>
  </w:num>
  <w:num w:numId="46" w16cid:durableId="695355100">
    <w:abstractNumId w:val="51"/>
  </w:num>
  <w:num w:numId="47" w16cid:durableId="1479761106">
    <w:abstractNumId w:val="47"/>
  </w:num>
  <w:num w:numId="48" w16cid:durableId="626200194">
    <w:abstractNumId w:val="58"/>
  </w:num>
  <w:num w:numId="49" w16cid:durableId="2134010964">
    <w:abstractNumId w:val="9"/>
  </w:num>
  <w:num w:numId="50" w16cid:durableId="713192681">
    <w:abstractNumId w:val="48"/>
  </w:num>
  <w:num w:numId="51" w16cid:durableId="1338462249">
    <w:abstractNumId w:val="3"/>
  </w:num>
  <w:num w:numId="52" w16cid:durableId="1692144084">
    <w:abstractNumId w:val="17"/>
  </w:num>
  <w:num w:numId="53" w16cid:durableId="1939096819">
    <w:abstractNumId w:val="54"/>
  </w:num>
  <w:num w:numId="54" w16cid:durableId="365568113">
    <w:abstractNumId w:val="8"/>
  </w:num>
  <w:num w:numId="55" w16cid:durableId="1330211457">
    <w:abstractNumId w:val="24"/>
  </w:num>
  <w:num w:numId="56" w16cid:durableId="1507595380">
    <w:abstractNumId w:val="33"/>
  </w:num>
  <w:num w:numId="57" w16cid:durableId="1051223774">
    <w:abstractNumId w:val="61"/>
  </w:num>
  <w:num w:numId="58" w16cid:durableId="523180198">
    <w:abstractNumId w:val="41"/>
  </w:num>
  <w:num w:numId="59" w16cid:durableId="1655838704">
    <w:abstractNumId w:val="21"/>
  </w:num>
  <w:num w:numId="60" w16cid:durableId="1545870439">
    <w:abstractNumId w:val="29"/>
  </w:num>
  <w:num w:numId="61" w16cid:durableId="2112234826">
    <w:abstractNumId w:val="38"/>
  </w:num>
  <w:num w:numId="62" w16cid:durableId="184833009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C1"/>
    <w:rsid w:val="00001EB3"/>
    <w:rsid w:val="000110BF"/>
    <w:rsid w:val="00011259"/>
    <w:rsid w:val="000121A6"/>
    <w:rsid w:val="00016317"/>
    <w:rsid w:val="00017EEA"/>
    <w:rsid w:val="000305B4"/>
    <w:rsid w:val="0003128A"/>
    <w:rsid w:val="00044F38"/>
    <w:rsid w:val="000608DA"/>
    <w:rsid w:val="00060AD2"/>
    <w:rsid w:val="000623AD"/>
    <w:rsid w:val="0006629A"/>
    <w:rsid w:val="000849DD"/>
    <w:rsid w:val="000865A5"/>
    <w:rsid w:val="00091322"/>
    <w:rsid w:val="00092609"/>
    <w:rsid w:val="00093178"/>
    <w:rsid w:val="000A19FB"/>
    <w:rsid w:val="000A7AE8"/>
    <w:rsid w:val="000B301A"/>
    <w:rsid w:val="000B4289"/>
    <w:rsid w:val="000C6807"/>
    <w:rsid w:val="000D3ADA"/>
    <w:rsid w:val="000E4A9F"/>
    <w:rsid w:val="0011619F"/>
    <w:rsid w:val="00130BBE"/>
    <w:rsid w:val="00132790"/>
    <w:rsid w:val="0014121A"/>
    <w:rsid w:val="00141A83"/>
    <w:rsid w:val="0016014C"/>
    <w:rsid w:val="001646A4"/>
    <w:rsid w:val="00181D9D"/>
    <w:rsid w:val="00187BAA"/>
    <w:rsid w:val="001910E4"/>
    <w:rsid w:val="00191352"/>
    <w:rsid w:val="001972A0"/>
    <w:rsid w:val="001C385F"/>
    <w:rsid w:val="001C70F3"/>
    <w:rsid w:val="001D66E5"/>
    <w:rsid w:val="001E0EE5"/>
    <w:rsid w:val="001F7C58"/>
    <w:rsid w:val="00215FDC"/>
    <w:rsid w:val="00217C14"/>
    <w:rsid w:val="00236CE1"/>
    <w:rsid w:val="002372F4"/>
    <w:rsid w:val="002460B1"/>
    <w:rsid w:val="00256758"/>
    <w:rsid w:val="002629A4"/>
    <w:rsid w:val="002729F9"/>
    <w:rsid w:val="00281D02"/>
    <w:rsid w:val="002A0F38"/>
    <w:rsid w:val="002A2F6A"/>
    <w:rsid w:val="002C64E2"/>
    <w:rsid w:val="002E0BF7"/>
    <w:rsid w:val="002E2C23"/>
    <w:rsid w:val="0030377C"/>
    <w:rsid w:val="0030423F"/>
    <w:rsid w:val="00304F2E"/>
    <w:rsid w:val="00307092"/>
    <w:rsid w:val="00323FE1"/>
    <w:rsid w:val="0033412D"/>
    <w:rsid w:val="00357816"/>
    <w:rsid w:val="0036082A"/>
    <w:rsid w:val="00373D99"/>
    <w:rsid w:val="0038041D"/>
    <w:rsid w:val="003872E2"/>
    <w:rsid w:val="00392832"/>
    <w:rsid w:val="00396FA7"/>
    <w:rsid w:val="003B1716"/>
    <w:rsid w:val="003B41E4"/>
    <w:rsid w:val="003B4B2F"/>
    <w:rsid w:val="003B5F96"/>
    <w:rsid w:val="003C4372"/>
    <w:rsid w:val="003D1007"/>
    <w:rsid w:val="003D5998"/>
    <w:rsid w:val="003E0782"/>
    <w:rsid w:val="003F4590"/>
    <w:rsid w:val="00410E19"/>
    <w:rsid w:val="0043509A"/>
    <w:rsid w:val="004510C8"/>
    <w:rsid w:val="00454156"/>
    <w:rsid w:val="004555BB"/>
    <w:rsid w:val="00463A49"/>
    <w:rsid w:val="00464D0D"/>
    <w:rsid w:val="004675B2"/>
    <w:rsid w:val="00491E0A"/>
    <w:rsid w:val="00496211"/>
    <w:rsid w:val="004A6FE2"/>
    <w:rsid w:val="004B1E69"/>
    <w:rsid w:val="004C4B34"/>
    <w:rsid w:val="004D0589"/>
    <w:rsid w:val="004D6B2C"/>
    <w:rsid w:val="004E0B00"/>
    <w:rsid w:val="004E6A5C"/>
    <w:rsid w:val="004F0AF3"/>
    <w:rsid w:val="005016F5"/>
    <w:rsid w:val="00523017"/>
    <w:rsid w:val="00524D11"/>
    <w:rsid w:val="00525CF8"/>
    <w:rsid w:val="0052651A"/>
    <w:rsid w:val="005275BB"/>
    <w:rsid w:val="00582C8F"/>
    <w:rsid w:val="00590586"/>
    <w:rsid w:val="005B62D7"/>
    <w:rsid w:val="005F4D8A"/>
    <w:rsid w:val="006008B2"/>
    <w:rsid w:val="00614FA0"/>
    <w:rsid w:val="00616C71"/>
    <w:rsid w:val="00623F83"/>
    <w:rsid w:val="006463D3"/>
    <w:rsid w:val="00647B75"/>
    <w:rsid w:val="00652B3D"/>
    <w:rsid w:val="006550F5"/>
    <w:rsid w:val="0065620D"/>
    <w:rsid w:val="006B2A64"/>
    <w:rsid w:val="006B2BF7"/>
    <w:rsid w:val="006C1F4B"/>
    <w:rsid w:val="006C27F4"/>
    <w:rsid w:val="006F0A63"/>
    <w:rsid w:val="006F593C"/>
    <w:rsid w:val="006F594A"/>
    <w:rsid w:val="00703FE8"/>
    <w:rsid w:val="00746C17"/>
    <w:rsid w:val="00746C72"/>
    <w:rsid w:val="00756A79"/>
    <w:rsid w:val="00757400"/>
    <w:rsid w:val="007618C2"/>
    <w:rsid w:val="007878F8"/>
    <w:rsid w:val="00792609"/>
    <w:rsid w:val="00792E9B"/>
    <w:rsid w:val="007A0A71"/>
    <w:rsid w:val="007B4B00"/>
    <w:rsid w:val="007B56CE"/>
    <w:rsid w:val="007D1F5C"/>
    <w:rsid w:val="007E2A73"/>
    <w:rsid w:val="00802D85"/>
    <w:rsid w:val="00805929"/>
    <w:rsid w:val="008241C7"/>
    <w:rsid w:val="008247A9"/>
    <w:rsid w:val="008320EE"/>
    <w:rsid w:val="008404DC"/>
    <w:rsid w:val="00842C5C"/>
    <w:rsid w:val="0085529B"/>
    <w:rsid w:val="008553D7"/>
    <w:rsid w:val="00860DE5"/>
    <w:rsid w:val="00862143"/>
    <w:rsid w:val="00870913"/>
    <w:rsid w:val="00871C38"/>
    <w:rsid w:val="008A3FFE"/>
    <w:rsid w:val="008A65E0"/>
    <w:rsid w:val="008C72CC"/>
    <w:rsid w:val="008D0D6E"/>
    <w:rsid w:val="008D6266"/>
    <w:rsid w:val="0096378E"/>
    <w:rsid w:val="00972D14"/>
    <w:rsid w:val="0097506D"/>
    <w:rsid w:val="0098647F"/>
    <w:rsid w:val="009B0F5A"/>
    <w:rsid w:val="009B4DFD"/>
    <w:rsid w:val="009C7F38"/>
    <w:rsid w:val="009E0FFC"/>
    <w:rsid w:val="009E7933"/>
    <w:rsid w:val="009F2F2E"/>
    <w:rsid w:val="009F38A6"/>
    <w:rsid w:val="00A02D08"/>
    <w:rsid w:val="00A3355A"/>
    <w:rsid w:val="00A35805"/>
    <w:rsid w:val="00A404DE"/>
    <w:rsid w:val="00A41007"/>
    <w:rsid w:val="00A46A70"/>
    <w:rsid w:val="00A7390C"/>
    <w:rsid w:val="00A7533D"/>
    <w:rsid w:val="00AA4077"/>
    <w:rsid w:val="00AB2C77"/>
    <w:rsid w:val="00AB3EB4"/>
    <w:rsid w:val="00AC48C3"/>
    <w:rsid w:val="00AD682B"/>
    <w:rsid w:val="00AF2676"/>
    <w:rsid w:val="00AF672B"/>
    <w:rsid w:val="00B04262"/>
    <w:rsid w:val="00B04BBF"/>
    <w:rsid w:val="00B179DC"/>
    <w:rsid w:val="00B20771"/>
    <w:rsid w:val="00B2428E"/>
    <w:rsid w:val="00B246BE"/>
    <w:rsid w:val="00B35FE0"/>
    <w:rsid w:val="00B454F8"/>
    <w:rsid w:val="00B56E00"/>
    <w:rsid w:val="00B648FF"/>
    <w:rsid w:val="00B76929"/>
    <w:rsid w:val="00B9244E"/>
    <w:rsid w:val="00BB13CA"/>
    <w:rsid w:val="00BB2284"/>
    <w:rsid w:val="00BB3AF9"/>
    <w:rsid w:val="00BC0C38"/>
    <w:rsid w:val="00BC4E1A"/>
    <w:rsid w:val="00BD3E6D"/>
    <w:rsid w:val="00BE2632"/>
    <w:rsid w:val="00BE38A7"/>
    <w:rsid w:val="00BE4A2C"/>
    <w:rsid w:val="00C051BD"/>
    <w:rsid w:val="00C11E24"/>
    <w:rsid w:val="00C213EF"/>
    <w:rsid w:val="00C21F46"/>
    <w:rsid w:val="00C2280A"/>
    <w:rsid w:val="00C24EE4"/>
    <w:rsid w:val="00C565DD"/>
    <w:rsid w:val="00C663BB"/>
    <w:rsid w:val="00C71A02"/>
    <w:rsid w:val="00C82587"/>
    <w:rsid w:val="00C937B6"/>
    <w:rsid w:val="00C96E5B"/>
    <w:rsid w:val="00CA2D05"/>
    <w:rsid w:val="00CA6509"/>
    <w:rsid w:val="00CC1F32"/>
    <w:rsid w:val="00CE40B4"/>
    <w:rsid w:val="00CE77C2"/>
    <w:rsid w:val="00CF55BF"/>
    <w:rsid w:val="00D368C1"/>
    <w:rsid w:val="00D532F4"/>
    <w:rsid w:val="00D707DA"/>
    <w:rsid w:val="00D80A62"/>
    <w:rsid w:val="00D83413"/>
    <w:rsid w:val="00D86F0C"/>
    <w:rsid w:val="00D938B0"/>
    <w:rsid w:val="00D94339"/>
    <w:rsid w:val="00D96240"/>
    <w:rsid w:val="00DB5222"/>
    <w:rsid w:val="00DC222B"/>
    <w:rsid w:val="00DC273F"/>
    <w:rsid w:val="00DD4F54"/>
    <w:rsid w:val="00DD7C23"/>
    <w:rsid w:val="00DE3C0A"/>
    <w:rsid w:val="00DF0E12"/>
    <w:rsid w:val="00E025A2"/>
    <w:rsid w:val="00E11377"/>
    <w:rsid w:val="00E14C03"/>
    <w:rsid w:val="00E15283"/>
    <w:rsid w:val="00E22AF2"/>
    <w:rsid w:val="00E23206"/>
    <w:rsid w:val="00E3729A"/>
    <w:rsid w:val="00E47D4E"/>
    <w:rsid w:val="00E52A4D"/>
    <w:rsid w:val="00E56301"/>
    <w:rsid w:val="00E6488A"/>
    <w:rsid w:val="00E6754F"/>
    <w:rsid w:val="00E67D3A"/>
    <w:rsid w:val="00E70C37"/>
    <w:rsid w:val="00E75107"/>
    <w:rsid w:val="00E912E4"/>
    <w:rsid w:val="00E9490D"/>
    <w:rsid w:val="00E96C97"/>
    <w:rsid w:val="00EB5D48"/>
    <w:rsid w:val="00EE1518"/>
    <w:rsid w:val="00EF5755"/>
    <w:rsid w:val="00F03CAA"/>
    <w:rsid w:val="00F05D71"/>
    <w:rsid w:val="00F12FC7"/>
    <w:rsid w:val="00F5286C"/>
    <w:rsid w:val="00F60851"/>
    <w:rsid w:val="00F74823"/>
    <w:rsid w:val="00F84D7B"/>
    <w:rsid w:val="00F85C7E"/>
    <w:rsid w:val="00F87085"/>
    <w:rsid w:val="00FA0869"/>
    <w:rsid w:val="00FA57C4"/>
    <w:rsid w:val="00FC1E81"/>
    <w:rsid w:val="00FC22C1"/>
    <w:rsid w:val="00FD2870"/>
    <w:rsid w:val="00FD2980"/>
    <w:rsid w:val="00FF3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7F228E"/>
  <w15:docId w15:val="{34066B6C-24E5-8843-A8D4-1174B0BE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0B4"/>
    <w:pPr>
      <w:jc w:val="both"/>
    </w:pPr>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link w:val="berschrift3Zchn"/>
    <w:uiPriority w:val="9"/>
    <w:unhideWhenUsed/>
    <w:qFormat/>
    <w:pPr>
      <w:keepNext/>
      <w:keepLines/>
      <w:spacing w:before="320" w:after="80"/>
      <w:outlineLvl w:val="2"/>
    </w:pPr>
    <w:rPr>
      <w:b/>
      <w:color w:val="434343"/>
      <w:sz w:val="28"/>
      <w:szCs w:val="28"/>
    </w:rPr>
  </w:style>
  <w:style w:type="paragraph" w:styleId="berschrift4">
    <w:name w:val="heading 4"/>
    <w:basedOn w:val="Standard"/>
    <w:next w:val="Standard"/>
    <w:link w:val="berschrift4Zchn"/>
    <w:uiPriority w:val="9"/>
    <w:unhideWhenUsed/>
    <w:qFormat/>
    <w:rsid w:val="00652B3D"/>
    <w:pPr>
      <w:keepNext/>
      <w:keepLines/>
      <w:spacing w:before="280" w:after="80"/>
      <w:outlineLvl w:val="3"/>
    </w:pPr>
    <w:rPr>
      <w:color w:val="000000" w:themeColor="text1"/>
      <w:sz w:val="28"/>
      <w:szCs w:val="24"/>
    </w:rPr>
  </w:style>
  <w:style w:type="paragraph" w:styleId="berschrift5">
    <w:name w:val="heading 5"/>
    <w:basedOn w:val="Standard"/>
    <w:next w:val="Standard"/>
    <w:link w:val="berschrift5Zchn"/>
    <w:uiPriority w:val="9"/>
    <w:unhideWhenUsed/>
    <w:qFormat/>
    <w:pPr>
      <w:keepNext/>
      <w:keepLines/>
      <w:spacing w:before="240" w:after="80" w:line="360" w:lineRule="auto"/>
      <w:outlineLvl w:val="4"/>
    </w:pPr>
    <w:rPr>
      <w:b/>
      <w:u w:val="single"/>
    </w:rPr>
  </w:style>
  <w:style w:type="paragraph" w:styleId="berschrift6">
    <w:name w:val="heading 6"/>
    <w:basedOn w:val="Standard"/>
    <w:next w:val="Standard"/>
    <w:uiPriority w:val="9"/>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016317"/>
    <w:rPr>
      <w:color w:val="0000FF" w:themeColor="hyperlink"/>
      <w:u w:val="single"/>
    </w:rPr>
  </w:style>
  <w:style w:type="paragraph" w:styleId="Verzeichnis1">
    <w:name w:val="toc 1"/>
    <w:basedOn w:val="Standard"/>
    <w:next w:val="Standard"/>
    <w:autoRedefine/>
    <w:uiPriority w:val="39"/>
    <w:unhideWhenUsed/>
    <w:rsid w:val="00BB3AF9"/>
    <w:pPr>
      <w:tabs>
        <w:tab w:val="right" w:leader="dot" w:pos="9019"/>
      </w:tabs>
      <w:spacing w:after="100"/>
    </w:pPr>
    <w:rPr>
      <w:b/>
      <w:bCs/>
      <w:noProof/>
    </w:rPr>
  </w:style>
  <w:style w:type="paragraph" w:styleId="Verzeichnis2">
    <w:name w:val="toc 2"/>
    <w:basedOn w:val="Standard"/>
    <w:next w:val="Standard"/>
    <w:autoRedefine/>
    <w:uiPriority w:val="39"/>
    <w:unhideWhenUsed/>
    <w:rsid w:val="00016317"/>
    <w:pPr>
      <w:spacing w:after="100"/>
      <w:ind w:left="220"/>
    </w:pPr>
  </w:style>
  <w:style w:type="paragraph" w:styleId="Verzeichnis3">
    <w:name w:val="toc 3"/>
    <w:basedOn w:val="Standard"/>
    <w:next w:val="Standard"/>
    <w:autoRedefine/>
    <w:uiPriority w:val="39"/>
    <w:unhideWhenUsed/>
    <w:rsid w:val="00016317"/>
    <w:pPr>
      <w:spacing w:after="100"/>
      <w:ind w:left="440"/>
    </w:pPr>
  </w:style>
  <w:style w:type="paragraph" w:styleId="Verzeichnis4">
    <w:name w:val="toc 4"/>
    <w:basedOn w:val="Standard"/>
    <w:next w:val="Standard"/>
    <w:autoRedefine/>
    <w:uiPriority w:val="39"/>
    <w:unhideWhenUsed/>
    <w:rsid w:val="00BB13CA"/>
    <w:pPr>
      <w:spacing w:after="100"/>
      <w:ind w:left="660"/>
    </w:pPr>
  </w:style>
  <w:style w:type="character" w:styleId="Kommentarzeichen">
    <w:name w:val="annotation reference"/>
    <w:basedOn w:val="Absatz-Standardschriftart"/>
    <w:uiPriority w:val="99"/>
    <w:semiHidden/>
    <w:unhideWhenUsed/>
    <w:rsid w:val="004B1E69"/>
    <w:rPr>
      <w:sz w:val="16"/>
      <w:szCs w:val="16"/>
    </w:rPr>
  </w:style>
  <w:style w:type="paragraph" w:styleId="Kommentartext">
    <w:name w:val="annotation text"/>
    <w:basedOn w:val="Standard"/>
    <w:link w:val="KommentartextZchn"/>
    <w:uiPriority w:val="99"/>
    <w:unhideWhenUsed/>
    <w:rsid w:val="004B1E69"/>
    <w:pPr>
      <w:spacing w:line="240" w:lineRule="auto"/>
    </w:pPr>
    <w:rPr>
      <w:sz w:val="20"/>
      <w:szCs w:val="20"/>
    </w:rPr>
  </w:style>
  <w:style w:type="character" w:customStyle="1" w:styleId="KommentartextZchn">
    <w:name w:val="Kommentartext Zchn"/>
    <w:basedOn w:val="Absatz-Standardschriftart"/>
    <w:link w:val="Kommentartext"/>
    <w:uiPriority w:val="99"/>
    <w:rsid w:val="004B1E69"/>
    <w:rPr>
      <w:sz w:val="20"/>
      <w:szCs w:val="20"/>
    </w:rPr>
  </w:style>
  <w:style w:type="paragraph" w:styleId="Kommentarthema">
    <w:name w:val="annotation subject"/>
    <w:basedOn w:val="Kommentartext"/>
    <w:next w:val="Kommentartext"/>
    <w:link w:val="KommentarthemaZchn"/>
    <w:uiPriority w:val="99"/>
    <w:semiHidden/>
    <w:unhideWhenUsed/>
    <w:rsid w:val="004B1E69"/>
    <w:rPr>
      <w:b/>
      <w:bCs/>
    </w:rPr>
  </w:style>
  <w:style w:type="character" w:customStyle="1" w:styleId="KommentarthemaZchn">
    <w:name w:val="Kommentarthema Zchn"/>
    <w:basedOn w:val="KommentartextZchn"/>
    <w:link w:val="Kommentarthema"/>
    <w:uiPriority w:val="99"/>
    <w:semiHidden/>
    <w:rsid w:val="004B1E69"/>
    <w:rPr>
      <w:b/>
      <w:bCs/>
      <w:sz w:val="20"/>
      <w:szCs w:val="20"/>
    </w:rPr>
  </w:style>
  <w:style w:type="paragraph" w:styleId="Sprechblasentext">
    <w:name w:val="Balloon Text"/>
    <w:basedOn w:val="Standard"/>
    <w:link w:val="SprechblasentextZchn"/>
    <w:uiPriority w:val="99"/>
    <w:semiHidden/>
    <w:unhideWhenUsed/>
    <w:rsid w:val="004B1E6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1E69"/>
    <w:rPr>
      <w:rFonts w:ascii="Segoe UI" w:hAnsi="Segoe UI" w:cs="Segoe UI"/>
      <w:sz w:val="18"/>
      <w:szCs w:val="18"/>
    </w:rPr>
  </w:style>
  <w:style w:type="paragraph" w:styleId="Listenabsatz">
    <w:name w:val="List Paragraph"/>
    <w:basedOn w:val="Standard"/>
    <w:uiPriority w:val="34"/>
    <w:qFormat/>
    <w:rsid w:val="003B41E4"/>
    <w:pPr>
      <w:ind w:left="720"/>
      <w:contextualSpacing/>
    </w:pPr>
  </w:style>
  <w:style w:type="table" w:styleId="Tabellenraster">
    <w:name w:val="Table Grid"/>
    <w:basedOn w:val="NormaleTabelle"/>
    <w:uiPriority w:val="39"/>
    <w:rsid w:val="00F03CAA"/>
    <w:pPr>
      <w:spacing w:line="240" w:lineRule="auto"/>
    </w:pPr>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F03CAA"/>
    <w:rPr>
      <w:b/>
      <w:u w:val="single"/>
    </w:rPr>
  </w:style>
  <w:style w:type="character" w:customStyle="1" w:styleId="berschrift3Zchn">
    <w:name w:val="Überschrift 3 Zchn"/>
    <w:basedOn w:val="Absatz-Standardschriftart"/>
    <w:link w:val="berschrift3"/>
    <w:uiPriority w:val="9"/>
    <w:rsid w:val="00F5286C"/>
    <w:rPr>
      <w:b/>
      <w:color w:val="434343"/>
      <w:sz w:val="28"/>
      <w:szCs w:val="28"/>
    </w:rPr>
  </w:style>
  <w:style w:type="character" w:styleId="Fett">
    <w:name w:val="Strong"/>
    <w:basedOn w:val="Absatz-Standardschriftart"/>
    <w:uiPriority w:val="22"/>
    <w:qFormat/>
    <w:rsid w:val="00F5286C"/>
    <w:rPr>
      <w:b/>
      <w:bCs/>
    </w:rPr>
  </w:style>
  <w:style w:type="paragraph" w:styleId="berarbeitung">
    <w:name w:val="Revision"/>
    <w:hidden/>
    <w:uiPriority w:val="99"/>
    <w:semiHidden/>
    <w:rsid w:val="006F594A"/>
    <w:pPr>
      <w:spacing w:line="240" w:lineRule="auto"/>
    </w:pPr>
  </w:style>
  <w:style w:type="character" w:customStyle="1" w:styleId="berschrift4Zchn">
    <w:name w:val="Überschrift 4 Zchn"/>
    <w:basedOn w:val="Absatz-Standardschriftart"/>
    <w:link w:val="berschrift4"/>
    <w:uiPriority w:val="9"/>
    <w:rsid w:val="00C051BD"/>
    <w:rPr>
      <w:color w:val="000000" w:themeColor="text1"/>
      <w:sz w:val="28"/>
      <w:szCs w:val="24"/>
    </w:rPr>
  </w:style>
  <w:style w:type="paragraph" w:customStyle="1" w:styleId="NULinie">
    <w:name w:val="NU Linie"/>
    <w:basedOn w:val="Standard"/>
    <w:next w:val="Standard"/>
    <w:link w:val="NULinieZchn"/>
    <w:rsid w:val="00C213EF"/>
    <w:pPr>
      <w:keepNext/>
      <w:shd w:val="clear" w:color="auto" w:fill="000000" w:themeFill="text1"/>
      <w:spacing w:before="240" w:after="480" w:line="120" w:lineRule="exact"/>
      <w:ind w:right="7031"/>
      <w:jc w:val="left"/>
    </w:pPr>
    <w:rPr>
      <w:rFonts w:asciiTheme="minorHAnsi" w:eastAsia="Times New Roman" w:hAnsiTheme="minorHAnsi" w:cstheme="minorBidi"/>
      <w:sz w:val="16"/>
      <w:szCs w:val="16"/>
      <w:lang w:val="de-DE"/>
    </w:rPr>
  </w:style>
  <w:style w:type="character" w:customStyle="1" w:styleId="NULinieZchn">
    <w:name w:val="NU Linie Zchn"/>
    <w:basedOn w:val="Absatz-Standardschriftart"/>
    <w:link w:val="NULinie"/>
    <w:rsid w:val="00C213EF"/>
    <w:rPr>
      <w:rFonts w:asciiTheme="minorHAnsi" w:eastAsia="Times New Roman" w:hAnsiTheme="minorHAnsi" w:cstheme="minorBidi"/>
      <w:sz w:val="16"/>
      <w:szCs w:val="16"/>
      <w:shd w:val="clear" w:color="auto" w:fill="000000" w:themeFill="text1"/>
      <w:lang w:val="de-DE"/>
    </w:rPr>
  </w:style>
  <w:style w:type="paragraph" w:customStyle="1" w:styleId="NUTitel1">
    <w:name w:val="NU Titel1"/>
    <w:basedOn w:val="Standard"/>
    <w:link w:val="NUTitel1Zchn"/>
    <w:rsid w:val="00C213EF"/>
    <w:pPr>
      <w:spacing w:line="800" w:lineRule="exact"/>
      <w:jc w:val="left"/>
    </w:pPr>
    <w:rPr>
      <w:rFonts w:asciiTheme="minorHAnsi" w:eastAsia="Times New Roman" w:hAnsiTheme="minorHAnsi" w:cstheme="minorBidi"/>
      <w:sz w:val="80"/>
      <w:szCs w:val="84"/>
      <w:lang w:val="de-DE"/>
    </w:rPr>
  </w:style>
  <w:style w:type="character" w:customStyle="1" w:styleId="NUTitel1Zchn">
    <w:name w:val="NU Titel1 Zchn"/>
    <w:basedOn w:val="Absatz-Standardschriftart"/>
    <w:link w:val="NUTitel1"/>
    <w:rsid w:val="00C213EF"/>
    <w:rPr>
      <w:rFonts w:asciiTheme="minorHAnsi" w:eastAsia="Times New Roman" w:hAnsiTheme="minorHAnsi" w:cstheme="minorBidi"/>
      <w:sz w:val="80"/>
      <w:szCs w:val="84"/>
      <w:lang w:val="de-DE"/>
    </w:rPr>
  </w:style>
  <w:style w:type="paragraph" w:customStyle="1" w:styleId="NUTitel3">
    <w:name w:val="NU Titel3"/>
    <w:basedOn w:val="Standard"/>
    <w:link w:val="NUTitel3Zchn"/>
    <w:rsid w:val="00C213EF"/>
    <w:pPr>
      <w:framePr w:hSpace="142" w:wrap="around" w:hAnchor="text" w:yAlign="bottom"/>
      <w:suppressAutoHyphens/>
      <w:spacing w:after="240" w:line="520" w:lineRule="exact"/>
      <w:ind w:right="851"/>
      <w:suppressOverlap/>
      <w:jc w:val="left"/>
    </w:pPr>
    <w:rPr>
      <w:rFonts w:asciiTheme="minorHAnsi" w:eastAsia="Times New Roman" w:hAnsiTheme="minorHAnsi" w:cstheme="minorBidi"/>
      <w:color w:val="1F497D" w:themeColor="text2"/>
      <w:sz w:val="44"/>
      <w:szCs w:val="50"/>
      <w:lang w:val="de-DE"/>
    </w:rPr>
  </w:style>
  <w:style w:type="character" w:customStyle="1" w:styleId="NUTitel3Zchn">
    <w:name w:val="NU Titel3 Zchn"/>
    <w:basedOn w:val="Absatz-Standardschriftart"/>
    <w:link w:val="NUTitel3"/>
    <w:rsid w:val="00C213EF"/>
    <w:rPr>
      <w:rFonts w:asciiTheme="minorHAnsi" w:eastAsia="Times New Roman" w:hAnsiTheme="minorHAnsi" w:cstheme="minorBidi"/>
      <w:color w:val="1F497D" w:themeColor="text2"/>
      <w:sz w:val="44"/>
      <w:szCs w:val="50"/>
      <w:lang w:val="de-DE"/>
    </w:rPr>
  </w:style>
  <w:style w:type="paragraph" w:styleId="Kopfzeile">
    <w:name w:val="header"/>
    <w:basedOn w:val="Standard"/>
    <w:link w:val="KopfzeileZchn"/>
    <w:uiPriority w:val="99"/>
    <w:unhideWhenUsed/>
    <w:rsid w:val="00C213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13EF"/>
  </w:style>
  <w:style w:type="paragraph" w:styleId="Fuzeile">
    <w:name w:val="footer"/>
    <w:basedOn w:val="Standard"/>
    <w:link w:val="FuzeileZchn"/>
    <w:uiPriority w:val="99"/>
    <w:unhideWhenUsed/>
    <w:rsid w:val="00C213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13EF"/>
  </w:style>
  <w:style w:type="table" w:styleId="TabellemithellemGitternetz">
    <w:name w:val="Grid Table Light"/>
    <w:basedOn w:val="NormaleTabelle"/>
    <w:uiPriority w:val="40"/>
    <w:rsid w:val="00B56E0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altsverzeichnisberschrift">
    <w:name w:val="TOC Heading"/>
    <w:basedOn w:val="berschrift1"/>
    <w:next w:val="Standard"/>
    <w:uiPriority w:val="39"/>
    <w:unhideWhenUsed/>
    <w:qFormat/>
    <w:rsid w:val="00C565DD"/>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uergerr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94abe77-09e1-4d01-a67f-a8ca6c5fc49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D0325B8403BE042BB51589D7A090534" ma:contentTypeVersion="13" ma:contentTypeDescription="Ein neues Dokument erstellen." ma:contentTypeScope="" ma:versionID="c5191d6959a8ed872252d0db752119aa">
  <xsd:schema xmlns:xsd="http://www.w3.org/2001/XMLSchema" xmlns:xs="http://www.w3.org/2001/XMLSchema" xmlns:p="http://schemas.microsoft.com/office/2006/metadata/properties" xmlns:ns3="003378e8-b41b-4c3e-9699-78561dc9a7cc" xmlns:ns4="294abe77-09e1-4d01-a67f-a8ca6c5fc496" targetNamespace="http://schemas.microsoft.com/office/2006/metadata/properties" ma:root="true" ma:fieldsID="277daf810f285b736f8164f7f1528232" ns3:_="" ns4:_="">
    <xsd:import namespace="003378e8-b41b-4c3e-9699-78561dc9a7cc"/>
    <xsd:import namespace="294abe77-09e1-4d01-a67f-a8ca6c5fc4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78e8-b41b-4c3e-9699-78561dc9a7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abe77-09e1-4d01-a67f-a8ca6c5fc4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F8684-41FF-4AB5-AB49-60D299BAFDA8}">
  <ds:schemaRefs>
    <ds:schemaRef ds:uri="http://schemas.microsoft.com/sharepoint/v3/contenttype/forms"/>
  </ds:schemaRefs>
</ds:datastoreItem>
</file>

<file path=customXml/itemProps2.xml><?xml version="1.0" encoding="utf-8"?>
<ds:datastoreItem xmlns:ds="http://schemas.openxmlformats.org/officeDocument/2006/customXml" ds:itemID="{6D238F4B-F186-4A44-AD03-23BEE9C52117}">
  <ds:schemaRefs>
    <ds:schemaRef ds:uri="003378e8-b41b-4c3e-9699-78561dc9a7cc"/>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94abe77-09e1-4d01-a67f-a8ca6c5fc496"/>
    <ds:schemaRef ds:uri="http://www.w3.org/XML/1998/namespace"/>
  </ds:schemaRefs>
</ds:datastoreItem>
</file>

<file path=customXml/itemProps3.xml><?xml version="1.0" encoding="utf-8"?>
<ds:datastoreItem xmlns:ds="http://schemas.openxmlformats.org/officeDocument/2006/customXml" ds:itemID="{553C876C-A46A-438A-9E03-F6AD3A94C522}">
  <ds:schemaRefs>
    <ds:schemaRef ds:uri="http://schemas.openxmlformats.org/officeDocument/2006/bibliography"/>
  </ds:schemaRefs>
</ds:datastoreItem>
</file>

<file path=customXml/itemProps4.xml><?xml version="1.0" encoding="utf-8"?>
<ds:datastoreItem xmlns:ds="http://schemas.openxmlformats.org/officeDocument/2006/customXml" ds:itemID="{52435C92-CD20-4876-9A34-90646907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78e8-b41b-4c3e-9699-78561dc9a7cc"/>
    <ds:schemaRef ds:uri="294abe77-09e1-4d01-a67f-a8ca6c5fc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4987</Words>
  <Characters>31422</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Lukas</dc:creator>
  <cp:lastModifiedBy>Roßmeier, Carina</cp:lastModifiedBy>
  <cp:revision>2</cp:revision>
  <cp:lastPrinted>2023-11-22T08:32:00Z</cp:lastPrinted>
  <dcterms:created xsi:type="dcterms:W3CDTF">2023-11-22T15:43:00Z</dcterms:created>
  <dcterms:modified xsi:type="dcterms:W3CDTF">2023-11-22T15:43:00Z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0x0101009D0325B8403BE042BB51589D7A090534</vt:lpwstr>
  </property>
</Properties>
</file>